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27E72" w14:textId="07D17CC1" w:rsidR="00A464EB" w:rsidRPr="000934D2" w:rsidRDefault="00A464EB" w:rsidP="00A21491">
      <w:pPr>
        <w:pStyle w:val="Title2"/>
        <w:spacing w:line="276" w:lineRule="auto"/>
        <w:jc w:val="center"/>
        <w:rPr>
          <w:rFonts w:eastAsia="Calibri" w:cs="Arial"/>
          <w:bCs/>
          <w:kern w:val="32"/>
          <w:sz w:val="32"/>
          <w:szCs w:val="36"/>
          <w:lang w:eastAsia="en-US"/>
        </w:rPr>
      </w:pPr>
      <w:r w:rsidRPr="000934D2">
        <w:rPr>
          <w:rFonts w:eastAsia="Calibri" w:cs="Arial"/>
          <w:bCs/>
          <w:kern w:val="32"/>
          <w:sz w:val="32"/>
          <w:szCs w:val="36"/>
          <w:lang w:eastAsia="en-US"/>
        </w:rPr>
        <w:t xml:space="preserve">Childcare Funding </w:t>
      </w:r>
      <w:r w:rsidR="00A21491" w:rsidRPr="000934D2">
        <w:rPr>
          <w:rFonts w:eastAsia="Calibri" w:cs="Arial"/>
          <w:bCs/>
          <w:kern w:val="32"/>
          <w:sz w:val="32"/>
          <w:szCs w:val="36"/>
          <w:lang w:eastAsia="en-US"/>
        </w:rPr>
        <w:t xml:space="preserve">- </w:t>
      </w:r>
      <w:r w:rsidRPr="000934D2">
        <w:rPr>
          <w:rFonts w:eastAsia="Calibri" w:cs="Arial"/>
          <w:bCs/>
          <w:kern w:val="32"/>
          <w:sz w:val="32"/>
          <w:szCs w:val="36"/>
          <w:lang w:eastAsia="en-US"/>
        </w:rPr>
        <w:t>A Step-by-Step Guide for Parents</w:t>
      </w:r>
    </w:p>
    <w:p w14:paraId="3CC98826" w14:textId="6E3CF5E8" w:rsidR="00A464EB" w:rsidRDefault="00A464EB" w:rsidP="00A464EB">
      <w:pPr>
        <w:pStyle w:val="NoSpacing"/>
        <w:rPr>
          <w:rFonts w:ascii="Lucida Sans" w:eastAsia="Times New Roman" w:hAnsi="Lucida Sans" w:cs="Times New Roman"/>
          <w:kern w:val="0"/>
          <w:szCs w:val="24"/>
          <w14:ligatures w14:val="none"/>
        </w:rPr>
      </w:pPr>
      <w:r w:rsidRPr="00A21491">
        <w:rPr>
          <w:rFonts w:ascii="Lucida Sans" w:eastAsia="Times New Roman" w:hAnsi="Lucida Sans" w:cs="Times New Roman"/>
          <w:kern w:val="0"/>
          <w:szCs w:val="24"/>
          <w14:ligatures w14:val="none"/>
        </w:rPr>
        <w:t>At Jubilee Childcare Centre, we understand that childcare funding can sometimes feel confusing. We are here to help you understand the process and make applying as simple as possible.</w:t>
      </w:r>
    </w:p>
    <w:p w14:paraId="33B2AD22" w14:textId="77777777" w:rsidR="00A21491" w:rsidRPr="00A21491" w:rsidRDefault="00A21491" w:rsidP="00A464EB">
      <w:pPr>
        <w:pStyle w:val="NoSpacing"/>
        <w:rPr>
          <w:rFonts w:ascii="Lucida Sans" w:eastAsia="Times New Roman" w:hAnsi="Lucida Sans" w:cs="Times New Roman"/>
          <w:kern w:val="0"/>
          <w:szCs w:val="24"/>
          <w14:ligatures w14:val="none"/>
        </w:rPr>
      </w:pPr>
    </w:p>
    <w:p w14:paraId="1A78DE24" w14:textId="77777777" w:rsidR="00A464EB" w:rsidRPr="00A21491" w:rsidRDefault="00A464EB" w:rsidP="00A464EB">
      <w:pPr>
        <w:pStyle w:val="NoSpacing"/>
        <w:rPr>
          <w:rFonts w:ascii="Lucida Sans" w:eastAsia="Times New Roman" w:hAnsi="Lucida Sans" w:cs="Times New Roman"/>
          <w:kern w:val="0"/>
          <w:szCs w:val="24"/>
          <w14:ligatures w14:val="none"/>
        </w:rPr>
      </w:pPr>
      <w:r w:rsidRPr="00A21491">
        <w:rPr>
          <w:rFonts w:ascii="Lucida Sans" w:eastAsia="Times New Roman" w:hAnsi="Lucida Sans" w:cs="Times New Roman"/>
          <w:kern w:val="0"/>
          <w:szCs w:val="24"/>
          <w14:ligatures w14:val="none"/>
        </w:rPr>
        <w:t>Funding eligibility is determined by the relevant government scheme and Kent County Council (KCC). Jubilee Childcare Centre can support you with the nursery side of the process, but parents/carers are responsible for applying for their funding and keeping their eligibility up to date.</w:t>
      </w:r>
    </w:p>
    <w:p w14:paraId="29EED7BB" w14:textId="5B983164" w:rsidR="00A464EB" w:rsidRPr="00A21491" w:rsidRDefault="00A464EB" w:rsidP="00A21491">
      <w:pPr>
        <w:pStyle w:val="PolicyHeading1"/>
        <w:spacing w:line="276" w:lineRule="auto"/>
        <w:rPr>
          <w:rFonts w:eastAsia="Calibri"/>
          <w:lang w:eastAsia="en-US"/>
        </w:rPr>
      </w:pPr>
      <w:r w:rsidRPr="00A21491">
        <w:rPr>
          <w:rFonts w:eastAsia="Calibri"/>
          <w:lang w:eastAsia="en-US"/>
        </w:rPr>
        <w:t>Step 1 – Check Which Funding You May Be Eligible For</w:t>
      </w:r>
    </w:p>
    <w:p w14:paraId="4AD6F3CE" w14:textId="6E971EAC" w:rsidR="00A464EB" w:rsidRPr="00A21491" w:rsidRDefault="00A464EB" w:rsidP="00A21491">
      <w:pPr>
        <w:pStyle w:val="NoSpacing"/>
        <w:spacing w:line="276" w:lineRule="auto"/>
        <w:rPr>
          <w:rFonts w:ascii="Lucida Sans" w:eastAsia="Calibri" w:hAnsi="Lucida Sans" w:cs="Arial"/>
          <w:kern w:val="0"/>
          <w14:ligatures w14:val="none"/>
        </w:rPr>
      </w:pPr>
      <w:r w:rsidRPr="00A21491">
        <w:rPr>
          <w:rFonts w:ascii="Lucida Sans" w:eastAsia="Calibri" w:hAnsi="Lucida Sans" w:cs="Arial"/>
          <w:kern w:val="0"/>
          <w14:ligatures w14:val="none"/>
        </w:rPr>
        <w:t>Depending on your child's age and your circumstances, you may be entitled to funded early education and childcare.</w:t>
      </w:r>
    </w:p>
    <w:p w14:paraId="36808DE4" w14:textId="77777777" w:rsidR="00A464EB" w:rsidRPr="00A464EB" w:rsidRDefault="00A464EB" w:rsidP="00A464EB">
      <w:pPr>
        <w:pStyle w:val="NoSpacing"/>
        <w:rPr>
          <w:rFonts w:ascii="DM Sans" w:hAnsi="DM Sans"/>
          <w:lang w:val="en-US"/>
        </w:rPr>
      </w:pPr>
    </w:p>
    <w:p w14:paraId="3353FBA1" w14:textId="77777777" w:rsidR="00A464EB" w:rsidRPr="00A21491" w:rsidRDefault="00A464EB" w:rsidP="00A21491">
      <w:pPr>
        <w:pStyle w:val="Heading3"/>
        <w:keepNext/>
        <w:keepLines/>
        <w:spacing w:before="0" w:beforeAutospacing="0" w:after="74" w:afterAutospacing="0" w:line="276" w:lineRule="auto"/>
        <w:ind w:left="-5" w:right="1434" w:hanging="10"/>
        <w:rPr>
          <w:rFonts w:ascii="Lucida Sans" w:eastAsia="Lucida Sans" w:hAnsi="Lucida Sans" w:cs="Lucida Sans"/>
          <w:bCs w:val="0"/>
          <w:color w:val="000000"/>
          <w:sz w:val="24"/>
          <w:szCs w:val="22"/>
        </w:rPr>
      </w:pPr>
      <w:r w:rsidRPr="00A21491">
        <w:rPr>
          <w:rFonts w:ascii="Lucida Sans" w:eastAsia="Lucida Sans" w:hAnsi="Lucida Sans" w:cs="Lucida Sans"/>
          <w:bCs w:val="0"/>
          <w:color w:val="000000"/>
          <w:sz w:val="24"/>
          <w:szCs w:val="22"/>
        </w:rPr>
        <w:t>15 Hours – 3 &amp; 4-Year-Olds</w:t>
      </w:r>
    </w:p>
    <w:p w14:paraId="37E92881" w14:textId="77777777" w:rsidR="00A464EB" w:rsidRPr="00A21491" w:rsidRDefault="00A464EB" w:rsidP="00A21491">
      <w:pPr>
        <w:pStyle w:val="NoSpacing"/>
        <w:spacing w:line="276" w:lineRule="auto"/>
        <w:rPr>
          <w:rFonts w:ascii="Lucida Sans" w:eastAsia="Calibri" w:hAnsi="Lucida Sans" w:cs="Arial"/>
          <w:kern w:val="0"/>
          <w14:ligatures w14:val="none"/>
        </w:rPr>
      </w:pPr>
      <w:r w:rsidRPr="00A21491">
        <w:rPr>
          <w:rFonts w:ascii="Lucida Sans" w:eastAsia="Calibri" w:hAnsi="Lucida Sans" w:cs="Arial"/>
          <w:kern w:val="0"/>
          <w14:ligatures w14:val="none"/>
        </w:rPr>
        <w:t>All eligible 3 and 4-year-olds are entitled to up to 15 hours of funded childcare per week for 38 weeks of the year, starting from the term after their third birthday. There is no application for the universal 15 hours; eligibility is based on your child's date of birth.</w:t>
      </w:r>
    </w:p>
    <w:p w14:paraId="1B066561" w14:textId="77777777" w:rsidR="00E459DA" w:rsidRDefault="00E459DA" w:rsidP="00E459DA">
      <w:pPr>
        <w:pStyle w:val="NoSpacing"/>
        <w:rPr>
          <w:rFonts w:ascii="DM Sans" w:hAnsi="DM Sans"/>
          <w:b/>
          <w:bCs/>
          <w:lang w:val="en-US"/>
        </w:rPr>
      </w:pPr>
    </w:p>
    <w:p w14:paraId="06C3AE9D" w14:textId="0BBE3510" w:rsidR="00A464EB" w:rsidRPr="00A21491" w:rsidRDefault="00A464EB" w:rsidP="00A21491">
      <w:pPr>
        <w:pStyle w:val="Heading3"/>
        <w:keepNext/>
        <w:keepLines/>
        <w:spacing w:before="0" w:beforeAutospacing="0" w:after="74" w:afterAutospacing="0" w:line="276" w:lineRule="auto"/>
        <w:ind w:left="-5" w:right="1434" w:hanging="10"/>
        <w:rPr>
          <w:rFonts w:ascii="Lucida Sans" w:eastAsia="Lucida Sans" w:hAnsi="Lucida Sans" w:cs="Lucida Sans"/>
          <w:bCs w:val="0"/>
          <w:color w:val="000000"/>
          <w:sz w:val="24"/>
          <w:szCs w:val="22"/>
        </w:rPr>
      </w:pPr>
      <w:r w:rsidRPr="00A21491">
        <w:rPr>
          <w:rFonts w:ascii="Lucida Sans" w:eastAsia="Lucida Sans" w:hAnsi="Lucida Sans" w:cs="Lucida Sans"/>
          <w:bCs w:val="0"/>
          <w:color w:val="000000"/>
          <w:sz w:val="24"/>
          <w:szCs w:val="22"/>
        </w:rPr>
        <w:t>Working Parent Entitlement – Up to 30 Hours</w:t>
      </w:r>
    </w:p>
    <w:p w14:paraId="1C0E7708" w14:textId="77777777" w:rsidR="00A464EB" w:rsidRPr="00A21491" w:rsidRDefault="00A464EB" w:rsidP="00A21491">
      <w:pPr>
        <w:pStyle w:val="NoSpacing"/>
        <w:spacing w:line="276" w:lineRule="auto"/>
        <w:rPr>
          <w:rFonts w:ascii="Lucida Sans" w:eastAsia="Calibri" w:hAnsi="Lucida Sans" w:cs="Arial"/>
          <w:kern w:val="0"/>
          <w14:ligatures w14:val="none"/>
        </w:rPr>
      </w:pPr>
      <w:r w:rsidRPr="00A21491">
        <w:rPr>
          <w:rFonts w:ascii="Lucida Sans" w:eastAsia="Calibri" w:hAnsi="Lucida Sans" w:cs="Arial"/>
          <w:kern w:val="0"/>
          <w14:ligatures w14:val="none"/>
        </w:rPr>
        <w:t>Eligible working parents may be able to access up to 30 hours of funded childcare per week for 38 weeks of the year for children aged from 9 months to 4 years.</w:t>
      </w:r>
    </w:p>
    <w:p w14:paraId="71F93802" w14:textId="77777777" w:rsidR="00A464EB" w:rsidRPr="00A21491" w:rsidRDefault="00A464EB" w:rsidP="00A21491">
      <w:pPr>
        <w:pStyle w:val="NoSpacing"/>
        <w:spacing w:line="276" w:lineRule="auto"/>
        <w:rPr>
          <w:rFonts w:ascii="Lucida Sans" w:eastAsia="Calibri" w:hAnsi="Lucida Sans" w:cs="Arial"/>
          <w:kern w:val="0"/>
          <w14:ligatures w14:val="none"/>
        </w:rPr>
      </w:pPr>
      <w:r w:rsidRPr="00A21491">
        <w:rPr>
          <w:rFonts w:ascii="Lucida Sans" w:eastAsia="Calibri" w:hAnsi="Lucida Sans" w:cs="Arial"/>
          <w:kern w:val="0"/>
          <w14:ligatures w14:val="none"/>
        </w:rPr>
        <w:t>From September 2025, eligible working parents can apply for the Working Parent Entitlement from the term after their child turns 9 months.</w:t>
      </w:r>
    </w:p>
    <w:p w14:paraId="4E654ACB" w14:textId="77777777" w:rsidR="00E459DA" w:rsidRDefault="00E459DA" w:rsidP="00E459DA">
      <w:pPr>
        <w:pStyle w:val="NoSpacing"/>
        <w:rPr>
          <w:rFonts w:ascii="DM Sans" w:hAnsi="DM Sans"/>
          <w:b/>
          <w:bCs/>
          <w:lang w:val="en-US"/>
        </w:rPr>
      </w:pPr>
    </w:p>
    <w:p w14:paraId="00E69739" w14:textId="5F6C076A" w:rsidR="00A464EB" w:rsidRPr="00A21491" w:rsidRDefault="00A464EB" w:rsidP="00A21491">
      <w:pPr>
        <w:pStyle w:val="Heading3"/>
        <w:keepNext/>
        <w:keepLines/>
        <w:spacing w:before="0" w:beforeAutospacing="0" w:after="74" w:afterAutospacing="0" w:line="276" w:lineRule="auto"/>
        <w:ind w:left="-5" w:right="1434" w:hanging="10"/>
        <w:rPr>
          <w:rFonts w:ascii="Lucida Sans" w:eastAsia="Lucida Sans" w:hAnsi="Lucida Sans" w:cs="Lucida Sans"/>
          <w:bCs w:val="0"/>
          <w:color w:val="000000"/>
          <w:sz w:val="24"/>
          <w:szCs w:val="22"/>
        </w:rPr>
      </w:pPr>
      <w:r w:rsidRPr="00A21491">
        <w:rPr>
          <w:rFonts w:ascii="Lucida Sans" w:eastAsia="Lucida Sans" w:hAnsi="Lucida Sans" w:cs="Lucida Sans"/>
          <w:bCs w:val="0"/>
          <w:color w:val="000000"/>
          <w:sz w:val="24"/>
          <w:szCs w:val="22"/>
        </w:rPr>
        <w:t>Funding for Eligible 2-Year-Olds</w:t>
      </w:r>
    </w:p>
    <w:p w14:paraId="31EC0FC1" w14:textId="65106F58" w:rsidR="00A464EB" w:rsidRPr="00A21491" w:rsidRDefault="00A464EB" w:rsidP="00A21491">
      <w:pPr>
        <w:pStyle w:val="NoSpacing"/>
        <w:spacing w:line="276" w:lineRule="auto"/>
        <w:rPr>
          <w:rFonts w:ascii="Lucida Sans" w:eastAsia="Calibri" w:hAnsi="Lucida Sans" w:cs="Arial"/>
          <w:kern w:val="0"/>
          <w14:ligatures w14:val="none"/>
        </w:rPr>
      </w:pPr>
      <w:r w:rsidRPr="00A21491">
        <w:rPr>
          <w:rFonts w:ascii="Lucida Sans" w:eastAsia="Calibri" w:hAnsi="Lucida Sans" w:cs="Arial"/>
          <w:kern w:val="0"/>
          <w14:ligatures w14:val="none"/>
        </w:rPr>
        <w:t>Some 2-year-olds may be entitled to funded childcare depending on their family's circumstances.</w:t>
      </w:r>
      <w:r w:rsidR="00A21491">
        <w:rPr>
          <w:rFonts w:ascii="Lucida Sans" w:eastAsia="Calibri" w:hAnsi="Lucida Sans" w:cs="Arial"/>
          <w:kern w:val="0"/>
          <w14:ligatures w14:val="none"/>
        </w:rPr>
        <w:t xml:space="preserve"> </w:t>
      </w:r>
      <w:r w:rsidRPr="00A21491">
        <w:rPr>
          <w:rFonts w:ascii="Lucida Sans" w:eastAsia="Calibri" w:hAnsi="Lucida Sans" w:cs="Arial"/>
          <w:kern w:val="0"/>
          <w14:ligatures w14:val="none"/>
        </w:rPr>
        <w:t>You can apply through KCC when your child reaches 1 year and 10 months. You should not apply before this point.</w:t>
      </w:r>
    </w:p>
    <w:p w14:paraId="527BFEA0" w14:textId="77777777" w:rsidR="00A464EB" w:rsidRPr="00A21491" w:rsidRDefault="00A464EB" w:rsidP="00A21491">
      <w:pPr>
        <w:pStyle w:val="PolicyHeading1"/>
        <w:spacing w:line="276" w:lineRule="auto"/>
        <w:rPr>
          <w:rFonts w:eastAsia="Calibri"/>
          <w:lang w:eastAsia="en-US"/>
        </w:rPr>
      </w:pPr>
      <w:r w:rsidRPr="00A21491">
        <w:rPr>
          <w:rFonts w:eastAsia="Calibri"/>
          <w:lang w:eastAsia="en-US"/>
        </w:rPr>
        <w:t>Step 2 – Apply at the Right Time</w:t>
      </w:r>
    </w:p>
    <w:p w14:paraId="79E417A3" w14:textId="51E149DB" w:rsidR="00A464EB" w:rsidRPr="00A21491" w:rsidRDefault="00A464EB" w:rsidP="00A21491">
      <w:pPr>
        <w:pStyle w:val="NoSpacing"/>
        <w:spacing w:line="276" w:lineRule="auto"/>
        <w:rPr>
          <w:rFonts w:ascii="Lucida Sans" w:eastAsia="Calibri" w:hAnsi="Lucida Sans" w:cs="Arial"/>
          <w:kern w:val="0"/>
          <w14:ligatures w14:val="none"/>
        </w:rPr>
      </w:pPr>
      <w:r w:rsidRPr="00A21491">
        <w:rPr>
          <w:rFonts w:ascii="Lucida Sans" w:eastAsia="Calibri" w:hAnsi="Lucida Sans" w:cs="Arial"/>
          <w:kern w:val="0"/>
          <w14:ligatures w14:val="none"/>
        </w:rPr>
        <w:t>It is important to apply before the relevant deadline. Applying late can mean that your funded hours cannot start until the following term.</w:t>
      </w:r>
    </w:p>
    <w:p w14:paraId="4ADB3737" w14:textId="77777777" w:rsidR="00E459DA" w:rsidRPr="00A21491" w:rsidRDefault="00E459DA" w:rsidP="00A21491">
      <w:pPr>
        <w:pStyle w:val="NoSpacing"/>
        <w:spacing w:line="276" w:lineRule="auto"/>
        <w:rPr>
          <w:rFonts w:ascii="Lucida Sans" w:eastAsia="Calibri" w:hAnsi="Lucida Sans" w:cs="Arial"/>
          <w:kern w:val="0"/>
          <w14:ligatures w14:val="none"/>
        </w:rPr>
      </w:pPr>
    </w:p>
    <w:p w14:paraId="3E6BCE69" w14:textId="153D4342" w:rsidR="00A464EB" w:rsidRDefault="00A464EB" w:rsidP="00A21491">
      <w:pPr>
        <w:pStyle w:val="NoSpacing"/>
        <w:spacing w:line="276" w:lineRule="auto"/>
        <w:rPr>
          <w:rFonts w:ascii="Lucida Sans" w:eastAsia="Calibri" w:hAnsi="Lucida Sans" w:cs="Arial"/>
          <w:kern w:val="0"/>
          <w14:ligatures w14:val="none"/>
        </w:rPr>
      </w:pPr>
      <w:r w:rsidRPr="00A21491">
        <w:rPr>
          <w:rFonts w:ascii="Lucida Sans" w:eastAsia="Calibri" w:hAnsi="Lucida Sans" w:cs="Arial"/>
          <w:kern w:val="0"/>
          <w14:ligatures w14:val="none"/>
        </w:rPr>
        <w:t>For Working Parent Entitlement, the current KCC deadlines are:</w:t>
      </w:r>
    </w:p>
    <w:p w14:paraId="6A4A0AA0" w14:textId="77777777" w:rsidR="00A21491" w:rsidRPr="00A21491" w:rsidRDefault="00A21491" w:rsidP="00A21491">
      <w:pPr>
        <w:spacing w:after="0" w:line="276" w:lineRule="auto"/>
        <w:ind w:left="2"/>
        <w:rPr>
          <w:rFonts w:ascii="Lucida Sans" w:eastAsia="Lucida Sans" w:hAnsi="Lucida Sans" w:cs="Lucida Sans"/>
          <w:b/>
          <w:color w:val="000000"/>
          <w:lang w:eastAsia="en-GB"/>
        </w:rPr>
      </w:pP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613"/>
        <w:gridCol w:w="4039"/>
      </w:tblGrid>
      <w:tr w:rsidR="00A464EB" w:rsidRPr="00A21491" w14:paraId="6D2C37CD" w14:textId="77777777" w:rsidTr="00A21491">
        <w:trPr>
          <w:tblHeader/>
          <w:tblCellSpacing w:w="15" w:type="dxa"/>
        </w:trPr>
        <w:tc>
          <w:tcPr>
            <w:tcW w:w="0" w:type="auto"/>
            <w:vAlign w:val="center"/>
            <w:hideMark/>
          </w:tcPr>
          <w:p w14:paraId="48DA7846" w14:textId="77777777" w:rsidR="00A464EB" w:rsidRPr="00A21491" w:rsidRDefault="00A464EB" w:rsidP="00A21491">
            <w:pPr>
              <w:spacing w:after="0" w:line="276" w:lineRule="auto"/>
              <w:ind w:left="2"/>
              <w:rPr>
                <w:rFonts w:ascii="Lucida Sans" w:eastAsia="Lucida Sans" w:hAnsi="Lucida Sans" w:cs="Lucida Sans"/>
                <w:b/>
                <w:color w:val="000000"/>
                <w:lang w:eastAsia="en-GB"/>
              </w:rPr>
            </w:pPr>
            <w:r w:rsidRPr="00A21491">
              <w:rPr>
                <w:rFonts w:ascii="Lucida Sans" w:eastAsia="Lucida Sans" w:hAnsi="Lucida Sans" w:cs="Lucida Sans"/>
                <w:b/>
                <w:color w:val="000000"/>
                <w:lang w:eastAsia="en-GB"/>
              </w:rPr>
              <w:t>Funding Start</w:t>
            </w:r>
          </w:p>
        </w:tc>
        <w:tc>
          <w:tcPr>
            <w:tcW w:w="0" w:type="auto"/>
            <w:vAlign w:val="center"/>
            <w:hideMark/>
          </w:tcPr>
          <w:p w14:paraId="0044DF03" w14:textId="77777777" w:rsidR="00A464EB" w:rsidRPr="00A21491" w:rsidRDefault="00A464EB" w:rsidP="00A21491">
            <w:pPr>
              <w:spacing w:after="0" w:line="276" w:lineRule="auto"/>
              <w:ind w:left="2"/>
              <w:rPr>
                <w:rFonts w:ascii="Lucida Sans" w:eastAsia="Lucida Sans" w:hAnsi="Lucida Sans" w:cs="Lucida Sans"/>
                <w:b/>
                <w:color w:val="000000"/>
                <w:lang w:eastAsia="en-GB"/>
              </w:rPr>
            </w:pPr>
            <w:r w:rsidRPr="00A21491">
              <w:rPr>
                <w:rFonts w:ascii="Lucida Sans" w:eastAsia="Lucida Sans" w:hAnsi="Lucida Sans" w:cs="Lucida Sans"/>
                <w:b/>
                <w:color w:val="000000"/>
                <w:lang w:eastAsia="en-GB"/>
              </w:rPr>
              <w:t>Apply for and receive your code by</w:t>
            </w:r>
          </w:p>
        </w:tc>
      </w:tr>
      <w:tr w:rsidR="00A464EB" w14:paraId="7BD1C120" w14:textId="77777777" w:rsidTr="00A21491">
        <w:trPr>
          <w:tblCellSpacing w:w="15" w:type="dxa"/>
        </w:trPr>
        <w:tc>
          <w:tcPr>
            <w:tcW w:w="0" w:type="auto"/>
            <w:vAlign w:val="center"/>
            <w:hideMark/>
          </w:tcPr>
          <w:p w14:paraId="546598C7" w14:textId="77777777" w:rsidR="00A464EB" w:rsidRPr="00A21491" w:rsidRDefault="00A464EB" w:rsidP="00A21491">
            <w:pPr>
              <w:spacing w:after="0" w:line="276" w:lineRule="auto"/>
              <w:ind w:right="67"/>
              <w:jc w:val="both"/>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September</w:t>
            </w:r>
          </w:p>
        </w:tc>
        <w:tc>
          <w:tcPr>
            <w:tcW w:w="0" w:type="auto"/>
            <w:vAlign w:val="center"/>
            <w:hideMark/>
          </w:tcPr>
          <w:p w14:paraId="58A2E255" w14:textId="77777777" w:rsidR="00A464EB" w:rsidRPr="00A21491" w:rsidRDefault="00A464EB" w:rsidP="00A21491">
            <w:pPr>
              <w:spacing w:after="0" w:line="276" w:lineRule="auto"/>
              <w:ind w:right="67"/>
              <w:jc w:val="both"/>
              <w:rPr>
                <w:rFonts w:ascii="Lucida Sans" w:eastAsia="Lucida Sans" w:hAnsi="Lucida Sans" w:cs="Lucida Sans"/>
                <w:color w:val="000000"/>
                <w:lang w:eastAsia="en-GB"/>
              </w:rPr>
            </w:pPr>
            <w:r w:rsidRPr="00A21491">
              <w:rPr>
                <w:rFonts w:ascii="Lucida Sans" w:eastAsia="Lucida Sans" w:hAnsi="Lucida Sans" w:cs="Lucida Sans"/>
                <w:b/>
                <w:bCs/>
                <w:color w:val="000000"/>
                <w:lang w:eastAsia="en-GB"/>
              </w:rPr>
              <w:t>31 August</w:t>
            </w:r>
          </w:p>
        </w:tc>
      </w:tr>
      <w:tr w:rsidR="00A464EB" w14:paraId="2D48EB79" w14:textId="77777777" w:rsidTr="00A21491">
        <w:trPr>
          <w:tblCellSpacing w:w="15" w:type="dxa"/>
        </w:trPr>
        <w:tc>
          <w:tcPr>
            <w:tcW w:w="0" w:type="auto"/>
            <w:vAlign w:val="center"/>
            <w:hideMark/>
          </w:tcPr>
          <w:p w14:paraId="38EAD832" w14:textId="77777777" w:rsidR="00A464EB" w:rsidRPr="00A21491" w:rsidRDefault="00A464EB" w:rsidP="00A21491">
            <w:pPr>
              <w:spacing w:after="0" w:line="276" w:lineRule="auto"/>
              <w:ind w:right="67"/>
              <w:jc w:val="both"/>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January</w:t>
            </w:r>
          </w:p>
        </w:tc>
        <w:tc>
          <w:tcPr>
            <w:tcW w:w="0" w:type="auto"/>
            <w:vAlign w:val="center"/>
            <w:hideMark/>
          </w:tcPr>
          <w:p w14:paraId="2474BB7A" w14:textId="77777777" w:rsidR="00A464EB" w:rsidRPr="00A21491" w:rsidRDefault="00A464EB" w:rsidP="00A21491">
            <w:pPr>
              <w:spacing w:after="0" w:line="276" w:lineRule="auto"/>
              <w:ind w:right="67"/>
              <w:jc w:val="both"/>
              <w:rPr>
                <w:rFonts w:ascii="Lucida Sans" w:eastAsia="Lucida Sans" w:hAnsi="Lucida Sans" w:cs="Lucida Sans"/>
                <w:color w:val="000000"/>
                <w:lang w:eastAsia="en-GB"/>
              </w:rPr>
            </w:pPr>
            <w:r w:rsidRPr="00A21491">
              <w:rPr>
                <w:rFonts w:ascii="Lucida Sans" w:eastAsia="Lucida Sans" w:hAnsi="Lucida Sans" w:cs="Lucida Sans"/>
                <w:b/>
                <w:bCs/>
                <w:color w:val="000000"/>
                <w:lang w:eastAsia="en-GB"/>
              </w:rPr>
              <w:t>31 December</w:t>
            </w:r>
          </w:p>
        </w:tc>
      </w:tr>
      <w:tr w:rsidR="00A464EB" w14:paraId="63DC0368" w14:textId="77777777" w:rsidTr="00A21491">
        <w:trPr>
          <w:tblCellSpacing w:w="15" w:type="dxa"/>
        </w:trPr>
        <w:tc>
          <w:tcPr>
            <w:tcW w:w="0" w:type="auto"/>
            <w:vAlign w:val="center"/>
            <w:hideMark/>
          </w:tcPr>
          <w:p w14:paraId="617E449E" w14:textId="77777777" w:rsidR="00A464EB" w:rsidRPr="00A21491" w:rsidRDefault="00A464EB" w:rsidP="00A21491">
            <w:pPr>
              <w:spacing w:after="0" w:line="276" w:lineRule="auto"/>
              <w:ind w:right="67"/>
              <w:jc w:val="both"/>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After Easter</w:t>
            </w:r>
          </w:p>
        </w:tc>
        <w:tc>
          <w:tcPr>
            <w:tcW w:w="0" w:type="auto"/>
            <w:vAlign w:val="center"/>
            <w:hideMark/>
          </w:tcPr>
          <w:p w14:paraId="441B3C10" w14:textId="77777777" w:rsidR="00A464EB" w:rsidRPr="00A21491" w:rsidRDefault="00A464EB" w:rsidP="00A21491">
            <w:pPr>
              <w:spacing w:after="0" w:line="276" w:lineRule="auto"/>
              <w:ind w:right="67"/>
              <w:jc w:val="both"/>
              <w:rPr>
                <w:rFonts w:ascii="Lucida Sans" w:eastAsia="Lucida Sans" w:hAnsi="Lucida Sans" w:cs="Lucida Sans"/>
                <w:color w:val="000000"/>
                <w:lang w:eastAsia="en-GB"/>
              </w:rPr>
            </w:pPr>
            <w:r w:rsidRPr="00A21491">
              <w:rPr>
                <w:rFonts w:ascii="Lucida Sans" w:eastAsia="Lucida Sans" w:hAnsi="Lucida Sans" w:cs="Lucida Sans"/>
                <w:b/>
                <w:bCs/>
                <w:color w:val="000000"/>
                <w:lang w:eastAsia="en-GB"/>
              </w:rPr>
              <w:t>31 March</w:t>
            </w:r>
          </w:p>
        </w:tc>
      </w:tr>
    </w:tbl>
    <w:p w14:paraId="0A7BA592" w14:textId="77777777" w:rsidR="00A464EB" w:rsidRPr="00A21491" w:rsidRDefault="00A464EB" w:rsidP="00A464EB">
      <w:pPr>
        <w:pStyle w:val="NormalWeb"/>
        <w:rPr>
          <w:rFonts w:ascii="Lucida Sans" w:hAnsi="Lucida Sans"/>
          <w:sz w:val="22"/>
          <w:lang w:eastAsia="en-US"/>
        </w:rPr>
      </w:pPr>
      <w:r w:rsidRPr="00A21491">
        <w:rPr>
          <w:rFonts w:ascii="Lucida Sans" w:hAnsi="Lucida Sans"/>
          <w:sz w:val="22"/>
          <w:lang w:eastAsia="en-US"/>
        </w:rPr>
        <w:t>KCC advises parents to apply in good time rather than waiting until the deadline.</w:t>
      </w:r>
    </w:p>
    <w:p w14:paraId="448B7E06" w14:textId="77777777" w:rsidR="00A464EB" w:rsidRPr="00A21491" w:rsidRDefault="00A464EB" w:rsidP="00A464EB">
      <w:pPr>
        <w:pStyle w:val="Heading3"/>
        <w:rPr>
          <w:rFonts w:ascii="Lucida Sans" w:hAnsi="Lucida Sans"/>
          <w:sz w:val="22"/>
          <w:szCs w:val="24"/>
          <w:lang w:eastAsia="en-US"/>
        </w:rPr>
      </w:pPr>
      <w:r w:rsidRPr="00A21491">
        <w:rPr>
          <w:rFonts w:ascii="Lucida Sans" w:hAnsi="Lucida Sans"/>
          <w:sz w:val="22"/>
          <w:szCs w:val="24"/>
          <w:lang w:eastAsia="en-US"/>
        </w:rPr>
        <w:lastRenderedPageBreak/>
        <w:t>Our advice</w:t>
      </w:r>
    </w:p>
    <w:p w14:paraId="366E778F" w14:textId="77777777" w:rsidR="00A464EB" w:rsidRPr="00A21491" w:rsidRDefault="00A464EB" w:rsidP="00A464EB">
      <w:pPr>
        <w:pStyle w:val="NormalWeb"/>
        <w:rPr>
          <w:rFonts w:ascii="Lucida Sans" w:hAnsi="Lucida Sans"/>
          <w:b/>
          <w:bCs/>
          <w:sz w:val="22"/>
          <w:lang w:eastAsia="en-US"/>
        </w:rPr>
      </w:pPr>
      <w:r w:rsidRPr="00A21491">
        <w:rPr>
          <w:rFonts w:ascii="Lucida Sans" w:hAnsi="Lucida Sans"/>
          <w:b/>
          <w:bCs/>
          <w:sz w:val="22"/>
          <w:lang w:eastAsia="en-US"/>
        </w:rPr>
        <w:t>Don't leave it until the last minute!</w:t>
      </w:r>
    </w:p>
    <w:p w14:paraId="46ED7873" w14:textId="77777777" w:rsidR="00A464EB" w:rsidRPr="00A21491" w:rsidRDefault="00A464EB" w:rsidP="00A464EB">
      <w:pPr>
        <w:pStyle w:val="NoSpacing"/>
        <w:rPr>
          <w:rFonts w:ascii="Lucida Sans" w:eastAsia="Times New Roman" w:hAnsi="Lucida Sans" w:cs="Times New Roman"/>
          <w:kern w:val="0"/>
          <w:szCs w:val="24"/>
          <w14:ligatures w14:val="none"/>
        </w:rPr>
      </w:pPr>
      <w:r w:rsidRPr="00A21491">
        <w:rPr>
          <w:rFonts w:ascii="Lucida Sans" w:eastAsia="Times New Roman" w:hAnsi="Lucida Sans" w:cs="Times New Roman"/>
          <w:kern w:val="0"/>
          <w:szCs w:val="24"/>
          <w14:ligatures w14:val="none"/>
        </w:rPr>
        <w:t>We recommend starting your application as soon as you become eligible so there is plenty of time to resolve any issues and provide Jubilee Childcare Centre with your funding details.</w:t>
      </w:r>
    </w:p>
    <w:p w14:paraId="74A04A90" w14:textId="298073EC" w:rsidR="00A464EB" w:rsidRPr="00A21491" w:rsidRDefault="00A464EB" w:rsidP="00A21491">
      <w:pPr>
        <w:pStyle w:val="PolicyHeading1"/>
        <w:spacing w:line="276" w:lineRule="auto"/>
        <w:rPr>
          <w:rFonts w:eastAsia="Calibri"/>
          <w:lang w:eastAsia="en-US"/>
        </w:rPr>
      </w:pPr>
      <w:r w:rsidRPr="00A21491">
        <w:rPr>
          <w:rFonts w:eastAsia="Calibri"/>
          <w:lang w:eastAsia="en-US"/>
        </w:rPr>
        <w:t>Step 3 – Make Your Application</w:t>
      </w:r>
    </w:p>
    <w:p w14:paraId="336742D7" w14:textId="568FA0AC" w:rsidR="00A464EB" w:rsidRDefault="00A464EB" w:rsidP="00A464EB">
      <w:pPr>
        <w:pStyle w:val="NoSpacing"/>
        <w:rPr>
          <w:rFonts w:ascii="Lucida Sans" w:eastAsia="Times New Roman" w:hAnsi="Lucida Sans" w:cs="Times New Roman"/>
          <w:kern w:val="0"/>
          <w:szCs w:val="24"/>
          <w14:ligatures w14:val="none"/>
        </w:rPr>
      </w:pPr>
      <w:r w:rsidRPr="00A21491">
        <w:rPr>
          <w:rFonts w:ascii="Lucida Sans" w:eastAsia="Times New Roman" w:hAnsi="Lucida Sans" w:cs="Times New Roman"/>
          <w:kern w:val="0"/>
          <w:szCs w:val="24"/>
          <w14:ligatures w14:val="none"/>
        </w:rPr>
        <w:t>For the Working Parent Entitlement, you apply online through the government's childcare service.</w:t>
      </w:r>
      <w:r w:rsidR="00A21491">
        <w:rPr>
          <w:rFonts w:ascii="Lucida Sans" w:eastAsia="Times New Roman" w:hAnsi="Lucida Sans" w:cs="Times New Roman"/>
          <w:kern w:val="0"/>
          <w:szCs w:val="24"/>
          <w14:ligatures w14:val="none"/>
        </w:rPr>
        <w:t xml:space="preserve"> </w:t>
      </w:r>
      <w:r w:rsidRPr="00A21491">
        <w:rPr>
          <w:rFonts w:ascii="Lucida Sans" w:eastAsia="Times New Roman" w:hAnsi="Lucida Sans" w:cs="Times New Roman"/>
          <w:kern w:val="0"/>
          <w:szCs w:val="24"/>
          <w14:ligatures w14:val="none"/>
        </w:rPr>
        <w:t>You will generally need information such as:</w:t>
      </w:r>
    </w:p>
    <w:p w14:paraId="5F13C5CB" w14:textId="77777777" w:rsidR="00A21491" w:rsidRPr="00A21491" w:rsidRDefault="00A21491" w:rsidP="00A464EB">
      <w:pPr>
        <w:pStyle w:val="NoSpacing"/>
        <w:rPr>
          <w:rFonts w:ascii="Lucida Sans" w:eastAsia="Times New Roman" w:hAnsi="Lucida Sans" w:cs="Times New Roman"/>
          <w:kern w:val="0"/>
          <w:szCs w:val="24"/>
          <w14:ligatures w14:val="none"/>
        </w:rPr>
      </w:pPr>
    </w:p>
    <w:p w14:paraId="1B7C10AB"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Your full name</w:t>
      </w:r>
    </w:p>
    <w:p w14:paraId="01982C71"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Your address</w:t>
      </w:r>
    </w:p>
    <w:p w14:paraId="45EDA6FE"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 xml:space="preserve">Your National Insurance </w:t>
      </w:r>
      <w:proofErr w:type="gramStart"/>
      <w:r w:rsidRPr="00A21491">
        <w:rPr>
          <w:rFonts w:ascii="Lucida Sans" w:eastAsia="Lucida Sans" w:hAnsi="Lucida Sans" w:cs="Lucida Sans"/>
          <w:color w:val="000000"/>
          <w:lang w:eastAsia="en-GB"/>
        </w:rPr>
        <w:t>number</w:t>
      </w:r>
      <w:proofErr w:type="gramEnd"/>
    </w:p>
    <w:p w14:paraId="492C441A"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Employment/income information</w:t>
      </w:r>
    </w:p>
    <w:p w14:paraId="423D78FB" w14:textId="7AE477CA" w:rsidR="00A464EB"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Information about any benefits you receive</w:t>
      </w:r>
    </w:p>
    <w:p w14:paraId="29D474C0" w14:textId="77777777" w:rsidR="00A21491" w:rsidRPr="00A21491" w:rsidRDefault="00A21491" w:rsidP="00A21491">
      <w:pPr>
        <w:tabs>
          <w:tab w:val="left" w:pos="8364"/>
        </w:tabs>
        <w:spacing w:after="23" w:line="276" w:lineRule="auto"/>
        <w:ind w:left="360" w:right="96"/>
        <w:rPr>
          <w:rFonts w:ascii="Lucida Sans" w:eastAsia="Lucida Sans" w:hAnsi="Lucida Sans" w:cs="Lucida Sans"/>
          <w:color w:val="000000"/>
          <w:lang w:eastAsia="en-GB"/>
        </w:rPr>
      </w:pPr>
    </w:p>
    <w:p w14:paraId="4B56FF5D" w14:textId="77777777" w:rsidR="00A464EB" w:rsidRPr="00A21491" w:rsidRDefault="00A464EB" w:rsidP="00A464EB">
      <w:pPr>
        <w:pStyle w:val="NoSpacing"/>
        <w:rPr>
          <w:rFonts w:ascii="Lucida Sans" w:eastAsia="Times New Roman" w:hAnsi="Lucida Sans" w:cs="Times New Roman"/>
          <w:kern w:val="0"/>
          <w:szCs w:val="24"/>
          <w14:ligatures w14:val="none"/>
        </w:rPr>
      </w:pPr>
      <w:r w:rsidRPr="00A21491">
        <w:rPr>
          <w:rFonts w:ascii="Lucida Sans" w:eastAsia="Times New Roman" w:hAnsi="Lucida Sans" w:cs="Times New Roman"/>
          <w:kern w:val="0"/>
          <w:szCs w:val="24"/>
          <w14:ligatures w14:val="none"/>
        </w:rPr>
        <w:t>If you are eligible, you will receive an 11-digit eligibility code.</w:t>
      </w:r>
    </w:p>
    <w:p w14:paraId="638F65E1" w14:textId="77777777" w:rsidR="00A464EB" w:rsidRPr="00A21491" w:rsidRDefault="00A464EB" w:rsidP="00A464EB">
      <w:pPr>
        <w:pStyle w:val="NoSpacing"/>
        <w:rPr>
          <w:rFonts w:ascii="Lucida Sans" w:eastAsia="Times New Roman" w:hAnsi="Lucida Sans" w:cs="Times New Roman"/>
          <w:kern w:val="0"/>
          <w:szCs w:val="24"/>
          <w14:ligatures w14:val="none"/>
        </w:rPr>
      </w:pPr>
      <w:r w:rsidRPr="00A21491">
        <w:rPr>
          <w:rFonts w:ascii="Lucida Sans" w:eastAsia="Times New Roman" w:hAnsi="Lucida Sans" w:cs="Times New Roman"/>
          <w:kern w:val="0"/>
          <w:szCs w:val="24"/>
          <w14:ligatures w14:val="none"/>
        </w:rPr>
        <w:t>For eligible 2-year-old funding, applications are made through Kent County Council and you will receive a funding/voucher code if your application is successful.</w:t>
      </w:r>
    </w:p>
    <w:p w14:paraId="4B41BC57" w14:textId="77777777" w:rsidR="00A464EB" w:rsidRPr="00A21491" w:rsidRDefault="00A464EB" w:rsidP="00A21491">
      <w:pPr>
        <w:pStyle w:val="PolicyHeading1"/>
        <w:spacing w:line="276" w:lineRule="auto"/>
        <w:rPr>
          <w:rFonts w:eastAsia="Calibri"/>
          <w:lang w:eastAsia="en-US"/>
        </w:rPr>
      </w:pPr>
      <w:r w:rsidRPr="00A21491">
        <w:rPr>
          <w:rFonts w:eastAsia="Calibri"/>
          <w:lang w:eastAsia="en-US"/>
        </w:rPr>
        <w:t>Step 4 – Give Jubilee Childcare Centre Your Funding Details</w:t>
      </w:r>
    </w:p>
    <w:p w14:paraId="33E3287A" w14:textId="77777777" w:rsidR="00A464EB" w:rsidRPr="00A464EB" w:rsidRDefault="00A464EB" w:rsidP="00A464EB">
      <w:pPr>
        <w:pStyle w:val="NoSpacing"/>
        <w:rPr>
          <w:rFonts w:ascii="DM Sans" w:hAnsi="DM Sans"/>
          <w:lang w:val="en-US"/>
        </w:rPr>
      </w:pPr>
      <w:r w:rsidRPr="00A21491">
        <w:rPr>
          <w:rFonts w:ascii="Lucida Sans" w:eastAsia="Times New Roman" w:hAnsi="Lucida Sans" w:cs="Times New Roman"/>
          <w:kern w:val="0"/>
          <w:szCs w:val="24"/>
          <w14:ligatures w14:val="none"/>
        </w:rPr>
        <w:t>Once you have received your funding code, please provide it to us as soon as possible.</w:t>
      </w:r>
    </w:p>
    <w:p w14:paraId="35BBFD16" w14:textId="77777777" w:rsidR="00E459DA" w:rsidRDefault="00E459DA" w:rsidP="00E459DA">
      <w:pPr>
        <w:pStyle w:val="NoSpacing"/>
        <w:rPr>
          <w:rFonts w:ascii="DM Sans" w:hAnsi="DM Sans"/>
          <w:lang w:val="en-US"/>
        </w:rPr>
      </w:pPr>
    </w:p>
    <w:p w14:paraId="2C94A61D" w14:textId="25723546" w:rsidR="00A464EB" w:rsidRDefault="00A464EB" w:rsidP="00E459DA">
      <w:pPr>
        <w:pStyle w:val="NoSpacing"/>
        <w:rPr>
          <w:rFonts w:ascii="Lucida Sans" w:eastAsia="Times New Roman" w:hAnsi="Lucida Sans" w:cs="Times New Roman"/>
          <w:kern w:val="0"/>
          <w:szCs w:val="24"/>
          <w14:ligatures w14:val="none"/>
        </w:rPr>
      </w:pPr>
      <w:r w:rsidRPr="00A21491">
        <w:rPr>
          <w:rFonts w:ascii="Lucida Sans" w:eastAsia="Times New Roman" w:hAnsi="Lucida Sans" w:cs="Times New Roman"/>
          <w:kern w:val="0"/>
          <w:szCs w:val="24"/>
          <w14:ligatures w14:val="none"/>
        </w:rPr>
        <w:t>For Working Parent Entitlement, we will need:</w:t>
      </w:r>
    </w:p>
    <w:p w14:paraId="29727A86" w14:textId="77777777" w:rsidR="00A21491" w:rsidRPr="00A21491" w:rsidRDefault="00A21491" w:rsidP="00E459DA">
      <w:pPr>
        <w:pStyle w:val="NoSpacing"/>
        <w:rPr>
          <w:rFonts w:ascii="Lucida Sans" w:eastAsia="Times New Roman" w:hAnsi="Lucida Sans" w:cs="Times New Roman"/>
          <w:kern w:val="0"/>
          <w:szCs w:val="24"/>
          <w14:ligatures w14:val="none"/>
        </w:rPr>
      </w:pPr>
    </w:p>
    <w:p w14:paraId="5DB57F8C"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Your child's 11-digit eligibility code</w:t>
      </w:r>
    </w:p>
    <w:p w14:paraId="16EB15F9"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 xml:space="preserve">Your National Insurance </w:t>
      </w:r>
      <w:proofErr w:type="gramStart"/>
      <w:r w:rsidRPr="00A21491">
        <w:rPr>
          <w:rFonts w:ascii="Lucida Sans" w:eastAsia="Lucida Sans" w:hAnsi="Lucida Sans" w:cs="Lucida Sans"/>
          <w:color w:val="000000"/>
          <w:lang w:eastAsia="en-GB"/>
        </w:rPr>
        <w:t>number</w:t>
      </w:r>
      <w:proofErr w:type="gramEnd"/>
    </w:p>
    <w:p w14:paraId="53B6AB73" w14:textId="27D33415" w:rsidR="00A464EB"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Your child's birth certificate</w:t>
      </w:r>
    </w:p>
    <w:p w14:paraId="6C81D574" w14:textId="77777777" w:rsidR="00A21491" w:rsidRPr="00A21491" w:rsidRDefault="00A21491" w:rsidP="00A21491">
      <w:pPr>
        <w:tabs>
          <w:tab w:val="left" w:pos="8364"/>
        </w:tabs>
        <w:spacing w:after="23" w:line="276" w:lineRule="auto"/>
        <w:ind w:left="360" w:right="96"/>
        <w:rPr>
          <w:rFonts w:ascii="Lucida Sans" w:eastAsia="Lucida Sans" w:hAnsi="Lucida Sans" w:cs="Lucida Sans"/>
          <w:color w:val="000000"/>
          <w:lang w:eastAsia="en-GB"/>
        </w:rPr>
      </w:pPr>
    </w:p>
    <w:p w14:paraId="21DC4B3F" w14:textId="753521FC" w:rsidR="00A464EB" w:rsidRPr="00A21491" w:rsidRDefault="00A464EB" w:rsidP="00E459DA">
      <w:pPr>
        <w:pStyle w:val="NoSpacing"/>
        <w:rPr>
          <w:rFonts w:ascii="Lucida Sans" w:eastAsia="Times New Roman" w:hAnsi="Lucida Sans" w:cs="Times New Roman"/>
          <w:kern w:val="0"/>
          <w:szCs w:val="24"/>
          <w14:ligatures w14:val="none"/>
        </w:rPr>
      </w:pPr>
      <w:r w:rsidRPr="00A21491">
        <w:rPr>
          <w:rFonts w:ascii="Lucida Sans" w:eastAsia="Times New Roman" w:hAnsi="Lucida Sans" w:cs="Times New Roman"/>
          <w:kern w:val="0"/>
          <w:szCs w:val="24"/>
          <w14:ligatures w14:val="none"/>
        </w:rPr>
        <w:t>For other funding types, we may require the relevant funding/voucher code and your child's birth certificate or passport.</w:t>
      </w:r>
    </w:p>
    <w:p w14:paraId="1265C241" w14:textId="77777777" w:rsidR="00E459DA" w:rsidRPr="00A21491" w:rsidRDefault="00E459DA" w:rsidP="00E459DA">
      <w:pPr>
        <w:pStyle w:val="NoSpacing"/>
        <w:rPr>
          <w:rFonts w:ascii="Lucida Sans" w:eastAsia="Times New Roman" w:hAnsi="Lucida Sans" w:cs="Times New Roman"/>
          <w:kern w:val="0"/>
          <w:szCs w:val="24"/>
          <w14:ligatures w14:val="none"/>
        </w:rPr>
      </w:pPr>
    </w:p>
    <w:p w14:paraId="14F9F909" w14:textId="2198B6E6" w:rsidR="00E459DA" w:rsidRPr="00E459DA" w:rsidRDefault="00A464EB" w:rsidP="00E459DA">
      <w:pPr>
        <w:pStyle w:val="NoSpacing"/>
        <w:rPr>
          <w:rFonts w:ascii="DM Sans" w:hAnsi="DM Sans"/>
          <w:lang w:val="en-US"/>
        </w:rPr>
      </w:pPr>
      <w:r w:rsidRPr="00A21491">
        <w:rPr>
          <w:rFonts w:ascii="Lucida Sans" w:eastAsia="Times New Roman" w:hAnsi="Lucida Sans" w:cs="Times New Roman"/>
          <w:kern w:val="0"/>
          <w:szCs w:val="24"/>
          <w14:ligatures w14:val="none"/>
        </w:rPr>
        <w:t>We will then check your funding eligibility through the appropriate KCC/government system.</w:t>
      </w:r>
    </w:p>
    <w:p w14:paraId="32D64FEC" w14:textId="77777777" w:rsidR="00A464EB" w:rsidRPr="00A21491" w:rsidRDefault="00A464EB" w:rsidP="00A21491">
      <w:pPr>
        <w:pStyle w:val="PolicyHeading1"/>
        <w:spacing w:line="276" w:lineRule="auto"/>
        <w:rPr>
          <w:rFonts w:eastAsia="Calibri"/>
          <w:lang w:eastAsia="en-US"/>
        </w:rPr>
      </w:pPr>
      <w:r w:rsidRPr="00A21491">
        <w:rPr>
          <w:rFonts w:eastAsia="Calibri"/>
          <w:lang w:eastAsia="en-US"/>
        </w:rPr>
        <w:t>Step 5 – Complete Your Parental Declaration Form</w:t>
      </w:r>
    </w:p>
    <w:p w14:paraId="62C4E746" w14:textId="15B10D62" w:rsidR="00A464EB" w:rsidRDefault="00A464EB" w:rsidP="00A21491">
      <w:pPr>
        <w:tabs>
          <w:tab w:val="left" w:pos="8364"/>
        </w:tabs>
        <w:spacing w:after="23" w:line="276" w:lineRule="auto"/>
        <w:ind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Once your funding has been checked and confirmed, Jubilee Childcare Centre will ask you to complete a Parental Declaration Form.</w:t>
      </w:r>
    </w:p>
    <w:p w14:paraId="11A81C83" w14:textId="77777777" w:rsidR="00A21491" w:rsidRPr="00A21491" w:rsidRDefault="00A21491" w:rsidP="00A21491">
      <w:pPr>
        <w:tabs>
          <w:tab w:val="left" w:pos="8364"/>
        </w:tabs>
        <w:spacing w:after="23" w:line="276" w:lineRule="auto"/>
        <w:ind w:right="96"/>
        <w:rPr>
          <w:rFonts w:ascii="Lucida Sans" w:eastAsia="Lucida Sans" w:hAnsi="Lucida Sans" w:cs="Lucida Sans"/>
          <w:color w:val="000000"/>
          <w:lang w:eastAsia="en-GB"/>
        </w:rPr>
      </w:pPr>
    </w:p>
    <w:p w14:paraId="36E960C4" w14:textId="7DC582F0" w:rsidR="00A464EB" w:rsidRDefault="00A464EB" w:rsidP="00A21491">
      <w:pPr>
        <w:tabs>
          <w:tab w:val="left" w:pos="8364"/>
        </w:tabs>
        <w:spacing w:after="23" w:line="276" w:lineRule="auto"/>
        <w:ind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This form confirms:</w:t>
      </w:r>
    </w:p>
    <w:p w14:paraId="1D3D306B" w14:textId="77777777" w:rsidR="00A21491" w:rsidRPr="00A21491" w:rsidRDefault="00A21491" w:rsidP="00A21491">
      <w:pPr>
        <w:tabs>
          <w:tab w:val="left" w:pos="8364"/>
        </w:tabs>
        <w:spacing w:after="23" w:line="276" w:lineRule="auto"/>
        <w:ind w:right="96"/>
        <w:rPr>
          <w:rFonts w:ascii="Lucida Sans" w:eastAsia="Lucida Sans" w:hAnsi="Lucida Sans" w:cs="Lucida Sans"/>
          <w:color w:val="000000"/>
          <w:lang w:eastAsia="en-GB"/>
        </w:rPr>
      </w:pPr>
    </w:p>
    <w:p w14:paraId="32320E1B"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That you wish to claim your funded hours with Jubilee Childcare Centre</w:t>
      </w:r>
    </w:p>
    <w:p w14:paraId="4553DF8D"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The number of funded hours you are claiming</w:t>
      </w:r>
    </w:p>
    <w:p w14:paraId="3DB3F179"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lastRenderedPageBreak/>
        <w:t xml:space="preserve">The funding </w:t>
      </w:r>
      <w:proofErr w:type="gramStart"/>
      <w:r w:rsidRPr="00A21491">
        <w:rPr>
          <w:rFonts w:ascii="Lucida Sans" w:eastAsia="Lucida Sans" w:hAnsi="Lucida Sans" w:cs="Lucida Sans"/>
          <w:color w:val="000000"/>
          <w:lang w:eastAsia="en-GB"/>
        </w:rPr>
        <w:t>period</w:t>
      </w:r>
      <w:proofErr w:type="gramEnd"/>
    </w:p>
    <w:p w14:paraId="3B439336"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Any other setting where you are using funded hours, if applicable</w:t>
      </w:r>
    </w:p>
    <w:p w14:paraId="2A7359CE"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Please read the form carefully before signing it. If you have any questions, our team will be happy to explain the nursery's arrangements to you.</w:t>
      </w:r>
    </w:p>
    <w:p w14:paraId="5BF1D3C5" w14:textId="77777777" w:rsidR="00A464EB" w:rsidRPr="00A21491" w:rsidRDefault="00A464EB" w:rsidP="00A21491">
      <w:pPr>
        <w:pStyle w:val="PolicyHeading1"/>
        <w:spacing w:line="276" w:lineRule="auto"/>
        <w:rPr>
          <w:rFonts w:eastAsia="Calibri"/>
          <w:lang w:eastAsia="en-US"/>
        </w:rPr>
      </w:pPr>
      <w:r w:rsidRPr="00A21491">
        <w:rPr>
          <w:rFonts w:eastAsia="Calibri"/>
          <w:lang w:eastAsia="en-US"/>
        </w:rPr>
        <w:t xml:space="preserve">Step 6 – Agree Your Child's Sessions </w:t>
      </w:r>
      <w:proofErr w:type="gramStart"/>
      <w:r w:rsidRPr="00A21491">
        <w:rPr>
          <w:rFonts w:eastAsia="Calibri"/>
          <w:lang w:eastAsia="en-US"/>
        </w:rPr>
        <w:t>With</w:t>
      </w:r>
      <w:proofErr w:type="gramEnd"/>
      <w:r w:rsidRPr="00A21491">
        <w:rPr>
          <w:rFonts w:eastAsia="Calibri"/>
          <w:lang w:eastAsia="en-US"/>
        </w:rPr>
        <w:t xml:space="preserve"> Us</w:t>
      </w:r>
    </w:p>
    <w:p w14:paraId="67560188"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Funding provides a number of funded hours rather than necessarily covering all of your child's nursery attendance.</w:t>
      </w:r>
    </w:p>
    <w:p w14:paraId="6985BDDB"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At Jubilee Childcare Centre, we will discuss your child's required sessions with you and explain:</w:t>
      </w:r>
    </w:p>
    <w:p w14:paraId="4AD179A3"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 xml:space="preserve">Which sessions can be covered by </w:t>
      </w:r>
      <w:proofErr w:type="gramStart"/>
      <w:r w:rsidRPr="00A21491">
        <w:rPr>
          <w:rFonts w:ascii="Lucida Sans" w:eastAsia="Lucida Sans" w:hAnsi="Lucida Sans" w:cs="Lucida Sans"/>
          <w:color w:val="000000"/>
          <w:lang w:eastAsia="en-GB"/>
        </w:rPr>
        <w:t>funding</w:t>
      </w:r>
      <w:proofErr w:type="gramEnd"/>
    </w:p>
    <w:p w14:paraId="61343E73"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 xml:space="preserve">How many additional hours you may </w:t>
      </w:r>
      <w:proofErr w:type="gramStart"/>
      <w:r w:rsidRPr="00A21491">
        <w:rPr>
          <w:rFonts w:ascii="Lucida Sans" w:eastAsia="Lucida Sans" w:hAnsi="Lucida Sans" w:cs="Lucida Sans"/>
          <w:color w:val="000000"/>
          <w:lang w:eastAsia="en-GB"/>
        </w:rPr>
        <w:t>require</w:t>
      </w:r>
      <w:proofErr w:type="gramEnd"/>
    </w:p>
    <w:p w14:paraId="2C4CB29F"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Any applicable charges</w:t>
      </w:r>
    </w:p>
    <w:p w14:paraId="156D465F"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How funded hours are spread across the year</w:t>
      </w:r>
    </w:p>
    <w:p w14:paraId="1C315E5D" w14:textId="77777777" w:rsidR="00A464EB" w:rsidRPr="00A21491" w:rsidRDefault="00A464EB" w:rsidP="00A21491">
      <w:pPr>
        <w:numPr>
          <w:ilvl w:val="0"/>
          <w:numId w:val="1"/>
        </w:numPr>
        <w:tabs>
          <w:tab w:val="clear" w:pos="720"/>
          <w:tab w:val="left" w:pos="8364"/>
        </w:tabs>
        <w:spacing w:after="23" w:line="276" w:lineRule="auto"/>
        <w:ind w:left="360" w:right="96"/>
        <w:rPr>
          <w:rFonts w:ascii="Lucida Sans" w:eastAsia="Lucida Sans" w:hAnsi="Lucida Sans" w:cs="Lucida Sans"/>
          <w:color w:val="000000"/>
          <w:lang w:eastAsia="en-GB"/>
        </w:rPr>
      </w:pPr>
      <w:r w:rsidRPr="00A21491">
        <w:rPr>
          <w:rFonts w:ascii="Lucida Sans" w:eastAsia="Lucida Sans" w:hAnsi="Lucida Sans" w:cs="Lucida Sans"/>
          <w:color w:val="000000"/>
          <w:lang w:eastAsia="en-GB"/>
        </w:rPr>
        <w:t>Whether your funded hours are offered as standard or stretched funding</w:t>
      </w:r>
    </w:p>
    <w:p w14:paraId="2CFDE3F0"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Some providers offer funded hours over more weeks of the year by spreading the annual entitlement across the year. This is known as stretched funding.</w:t>
      </w:r>
    </w:p>
    <w:p w14:paraId="58964A8E" w14:textId="77777777" w:rsidR="00A464EB" w:rsidRPr="00A21491" w:rsidRDefault="00A464EB" w:rsidP="00A21491">
      <w:pPr>
        <w:pStyle w:val="PolicyHeading1"/>
        <w:spacing w:line="276" w:lineRule="auto"/>
        <w:rPr>
          <w:rFonts w:eastAsia="Calibri"/>
          <w:lang w:eastAsia="en-US"/>
        </w:rPr>
      </w:pPr>
      <w:r w:rsidRPr="00A21491">
        <w:rPr>
          <w:rFonts w:eastAsia="Calibri"/>
          <w:lang w:eastAsia="en-US"/>
        </w:rPr>
        <w:t>Step 7 – Keep Your Funding Code Up to Date</w:t>
      </w:r>
    </w:p>
    <w:p w14:paraId="410B12C2" w14:textId="6F3C1405" w:rsidR="00A464EB" w:rsidRPr="00A21491" w:rsidRDefault="00A464EB" w:rsidP="00A21491">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If you receive Working Parent Entitlement, you must reconfirm your eligibility every 3 months.</w:t>
      </w:r>
      <w:r w:rsidR="00A21491">
        <w:rPr>
          <w:rFonts w:ascii="Lucida Sans" w:eastAsia="Lucida Sans" w:hAnsi="Lucida Sans" w:cs="Lucida Sans"/>
          <w:color w:val="000000"/>
          <w:sz w:val="22"/>
          <w:szCs w:val="22"/>
        </w:rPr>
        <w:t xml:space="preserve"> </w:t>
      </w:r>
      <w:r w:rsidRPr="00A21491">
        <w:rPr>
          <w:rFonts w:ascii="Lucida Sans" w:eastAsia="Lucida Sans" w:hAnsi="Lucida Sans" w:cs="Lucida Sans"/>
          <w:color w:val="000000"/>
          <w:sz w:val="22"/>
          <w:szCs w:val="22"/>
        </w:rPr>
        <w:t>HMRC will remind you when you need to reconfirm.</w:t>
      </w:r>
    </w:p>
    <w:p w14:paraId="60DB86B9" w14:textId="77777777" w:rsidR="00A464EB" w:rsidRPr="00A21491" w:rsidRDefault="00A464EB" w:rsidP="00A21491">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Please make sure you complete your reconfirmation on time. If you do not reconfirm by the required date, this may affect your ability to access your funded hours.</w:t>
      </w:r>
    </w:p>
    <w:p w14:paraId="1A29D588" w14:textId="1290D2C7" w:rsidR="00A464EB" w:rsidRPr="00A21491" w:rsidRDefault="00A464EB" w:rsidP="00A21491">
      <w:pPr>
        <w:pStyle w:val="NormalWeb"/>
        <w:rPr>
          <w:rFonts w:ascii="Lucida Sans" w:eastAsia="Lucida Sans" w:hAnsi="Lucida Sans" w:cs="Lucida Sans"/>
          <w:b/>
          <w:bCs/>
          <w:color w:val="000000"/>
          <w:sz w:val="22"/>
          <w:szCs w:val="22"/>
        </w:rPr>
      </w:pPr>
      <w:r w:rsidRPr="00A21491">
        <w:rPr>
          <w:rFonts w:ascii="Lucida Sans" w:eastAsia="Lucida Sans" w:hAnsi="Lucida Sans" w:cs="Lucida Sans"/>
          <w:b/>
          <w:bCs/>
          <w:color w:val="000000"/>
          <w:sz w:val="22"/>
          <w:szCs w:val="22"/>
        </w:rPr>
        <w:t>Please remember:</w:t>
      </w:r>
      <w:r w:rsidR="00A21491" w:rsidRPr="00A21491">
        <w:rPr>
          <w:rFonts w:ascii="Lucida Sans" w:eastAsia="Lucida Sans" w:hAnsi="Lucida Sans" w:cs="Lucida Sans"/>
          <w:b/>
          <w:bCs/>
          <w:color w:val="000000"/>
          <w:sz w:val="22"/>
          <w:szCs w:val="22"/>
        </w:rPr>
        <w:t xml:space="preserve"> </w:t>
      </w:r>
      <w:r w:rsidRPr="00A21491">
        <w:rPr>
          <w:rFonts w:ascii="Lucida Sans" w:eastAsia="Lucida Sans" w:hAnsi="Lucida Sans" w:cs="Lucida Sans"/>
          <w:b/>
          <w:bCs/>
          <w:color w:val="000000"/>
          <w:sz w:val="22"/>
          <w:szCs w:val="22"/>
        </w:rPr>
        <w:t>Your funding code is your responsibility.</w:t>
      </w:r>
    </w:p>
    <w:p w14:paraId="51F16F96" w14:textId="77777777" w:rsidR="00A464EB" w:rsidRPr="00A21491" w:rsidRDefault="00A464EB" w:rsidP="00A21491">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Jubilee Childcare Centre can check your code and support you with the nursery's part of the process, but parents/carers must apply and reconfirm their own eligibility.</w:t>
      </w:r>
    </w:p>
    <w:p w14:paraId="1EF53681" w14:textId="77777777" w:rsidR="00A464EB" w:rsidRPr="00A21491" w:rsidRDefault="00A464EB" w:rsidP="00A21491">
      <w:pPr>
        <w:pStyle w:val="PolicyHeading1"/>
        <w:spacing w:line="276" w:lineRule="auto"/>
        <w:rPr>
          <w:rFonts w:eastAsia="Calibri"/>
          <w:lang w:eastAsia="en-US"/>
        </w:rPr>
      </w:pPr>
      <w:r w:rsidRPr="00A21491">
        <w:rPr>
          <w:rFonts w:eastAsia="Calibri"/>
          <w:lang w:eastAsia="en-US"/>
        </w:rPr>
        <w:t>Step 8 – Your Child Must Attend During the Funding Claim Period</w:t>
      </w:r>
    </w:p>
    <w:p w14:paraId="4038C7FB"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For KCC to pay the funding, your child must attend during the relevant funding claim period.</w:t>
      </w:r>
    </w:p>
    <w:p w14:paraId="5D5CCF35"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This is important because the attendance recorded during the claim period determines the funded hours that the nursery can claim for your child.</w:t>
      </w:r>
    </w:p>
    <w:p w14:paraId="4C861B17" w14:textId="1494CA16"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Your nursery team will let you know when the relevant funding claim period applies.</w:t>
      </w:r>
    </w:p>
    <w:p w14:paraId="17FAD968" w14:textId="6009E7F2" w:rsidR="00A464EB" w:rsidRPr="00A21491" w:rsidRDefault="00A464EB" w:rsidP="00A21491">
      <w:pPr>
        <w:pStyle w:val="PolicyHeading1"/>
        <w:spacing w:line="276" w:lineRule="auto"/>
        <w:rPr>
          <w:rFonts w:eastAsia="Calibri"/>
          <w:lang w:eastAsia="en-US"/>
        </w:rPr>
      </w:pPr>
      <w:r w:rsidRPr="00A21491">
        <w:rPr>
          <w:rFonts w:eastAsia="Calibri"/>
          <w:lang w:eastAsia="en-US"/>
        </w:rPr>
        <w:lastRenderedPageBreak/>
        <w:t>Important Things to Remember</w:t>
      </w:r>
    </w:p>
    <w:p w14:paraId="0D73308B" w14:textId="77777777" w:rsidR="00A464EB" w:rsidRPr="00A21491" w:rsidRDefault="00A464EB" w:rsidP="00A21491">
      <w:pPr>
        <w:pStyle w:val="NormalWeb"/>
        <w:numPr>
          <w:ilvl w:val="0"/>
          <w:numId w:val="8"/>
        </w:numPr>
        <w:rPr>
          <w:rFonts w:ascii="Lucida Sans" w:eastAsia="Lucida Sans" w:hAnsi="Lucida Sans" w:cs="Lucida Sans"/>
          <w:b/>
          <w:bCs/>
          <w:color w:val="000000"/>
          <w:sz w:val="22"/>
          <w:szCs w:val="22"/>
        </w:rPr>
      </w:pPr>
      <w:r w:rsidRPr="00A21491">
        <w:rPr>
          <w:rFonts w:ascii="Segoe UI Emoji" w:eastAsia="Lucida Sans" w:hAnsi="Segoe UI Emoji" w:cs="Segoe UI Emoji"/>
          <w:b/>
          <w:bCs/>
          <w:color w:val="000000"/>
          <w:sz w:val="22"/>
          <w:szCs w:val="22"/>
        </w:rPr>
        <w:t>⏰</w:t>
      </w:r>
      <w:r w:rsidRPr="00A21491">
        <w:rPr>
          <w:rFonts w:ascii="Lucida Sans" w:eastAsia="Lucida Sans" w:hAnsi="Lucida Sans" w:cs="Lucida Sans"/>
          <w:b/>
          <w:bCs/>
          <w:color w:val="000000"/>
          <w:sz w:val="22"/>
          <w:szCs w:val="22"/>
        </w:rPr>
        <w:t xml:space="preserve"> Apply Early</w:t>
      </w:r>
    </w:p>
    <w:p w14:paraId="1719FC19"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Don't wait until the deadline. Apply as soon as you are able to.</w:t>
      </w:r>
    </w:p>
    <w:p w14:paraId="5AE8F604" w14:textId="77777777" w:rsidR="00A464EB" w:rsidRPr="00A21491" w:rsidRDefault="00A464EB" w:rsidP="00A21491">
      <w:pPr>
        <w:pStyle w:val="NormalWeb"/>
        <w:numPr>
          <w:ilvl w:val="0"/>
          <w:numId w:val="7"/>
        </w:numPr>
        <w:rPr>
          <w:rFonts w:ascii="Segoe UI Emoji" w:eastAsia="Lucida Sans" w:hAnsi="Segoe UI Emoji" w:cs="Segoe UI Emoji"/>
          <w:b/>
          <w:bCs/>
          <w:color w:val="000000"/>
          <w:sz w:val="22"/>
          <w:szCs w:val="22"/>
        </w:rPr>
      </w:pPr>
      <w:r w:rsidRPr="00A21491">
        <w:rPr>
          <w:rFonts w:ascii="Segoe UI Emoji" w:eastAsia="Lucida Sans" w:hAnsi="Segoe UI Emoji" w:cs="Segoe UI Emoji"/>
          <w:b/>
          <w:bCs/>
          <w:color w:val="000000"/>
          <w:sz w:val="22"/>
          <w:szCs w:val="22"/>
        </w:rPr>
        <w:t>🔄 Reconfirm Every 3 Months</w:t>
      </w:r>
    </w:p>
    <w:p w14:paraId="3632D45D"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If you receive Working Parent Entitlement, remember to reconfirm your eligibility when HMRC asks you to.</w:t>
      </w:r>
    </w:p>
    <w:p w14:paraId="5709D69D" w14:textId="77777777" w:rsidR="00A464EB" w:rsidRPr="00A21491" w:rsidRDefault="00A464EB" w:rsidP="00A21491">
      <w:pPr>
        <w:pStyle w:val="NormalWeb"/>
        <w:numPr>
          <w:ilvl w:val="0"/>
          <w:numId w:val="7"/>
        </w:numPr>
        <w:rPr>
          <w:rFonts w:ascii="Segoe UI Emoji" w:eastAsia="Lucida Sans" w:hAnsi="Segoe UI Emoji" w:cs="Segoe UI Emoji"/>
          <w:b/>
          <w:bCs/>
          <w:color w:val="000000"/>
          <w:sz w:val="22"/>
          <w:szCs w:val="22"/>
        </w:rPr>
      </w:pPr>
      <w:r w:rsidRPr="00A21491">
        <w:rPr>
          <w:rFonts w:ascii="Segoe UI Emoji" w:eastAsia="Lucida Sans" w:hAnsi="Segoe UI Emoji" w:cs="Segoe UI Emoji"/>
          <w:b/>
          <w:bCs/>
          <w:color w:val="000000"/>
          <w:sz w:val="22"/>
          <w:szCs w:val="22"/>
        </w:rPr>
        <w:t>📄 Keep Your Documents Safe</w:t>
      </w:r>
    </w:p>
    <w:p w14:paraId="2F7B3547"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Keep your eligibility code and any confirmation information somewhere safe and accessible.</w:t>
      </w:r>
    </w:p>
    <w:p w14:paraId="24B7C261" w14:textId="77777777" w:rsidR="00A464EB" w:rsidRPr="00A21491" w:rsidRDefault="00A464EB" w:rsidP="00A21491">
      <w:pPr>
        <w:pStyle w:val="NormalWeb"/>
        <w:numPr>
          <w:ilvl w:val="0"/>
          <w:numId w:val="6"/>
        </w:numPr>
        <w:rPr>
          <w:rFonts w:ascii="Segoe UI Emoji" w:eastAsia="Lucida Sans" w:hAnsi="Segoe UI Emoji" w:cs="Segoe UI Emoji"/>
          <w:b/>
          <w:bCs/>
          <w:color w:val="000000"/>
          <w:sz w:val="22"/>
          <w:szCs w:val="22"/>
        </w:rPr>
      </w:pPr>
      <w:r w:rsidRPr="00A21491">
        <w:rPr>
          <w:rFonts w:ascii="Segoe UI Emoji" w:eastAsia="Lucida Sans" w:hAnsi="Segoe UI Emoji" w:cs="Segoe UI Emoji"/>
          <w:b/>
          <w:bCs/>
          <w:color w:val="000000"/>
          <w:sz w:val="22"/>
          <w:szCs w:val="22"/>
        </w:rPr>
        <w:t>👶 Funding Cannot Always Be Backdated</w:t>
      </w:r>
    </w:p>
    <w:p w14:paraId="38A8D80F" w14:textId="6EDDF332"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KCC states that funding cannot be backdated and can only be claimed once eligibility has been confirmed and the child is within the appropriate date-of-birth range.</w:t>
      </w:r>
    </w:p>
    <w:p w14:paraId="4075829A" w14:textId="77777777" w:rsidR="00A464EB" w:rsidRPr="00A21491" w:rsidRDefault="00A464EB" w:rsidP="00A21491">
      <w:pPr>
        <w:pStyle w:val="NormalWeb"/>
        <w:numPr>
          <w:ilvl w:val="0"/>
          <w:numId w:val="5"/>
        </w:numPr>
        <w:rPr>
          <w:rFonts w:ascii="Segoe UI Emoji" w:eastAsia="Lucida Sans" w:hAnsi="Segoe UI Emoji" w:cs="Segoe UI Emoji"/>
          <w:b/>
          <w:bCs/>
          <w:color w:val="000000"/>
          <w:sz w:val="22"/>
          <w:szCs w:val="22"/>
        </w:rPr>
      </w:pPr>
      <w:r w:rsidRPr="00A21491">
        <w:rPr>
          <w:rFonts w:ascii="Segoe UI Emoji" w:eastAsia="Lucida Sans" w:hAnsi="Segoe UI Emoji" w:cs="Segoe UI Emoji"/>
          <w:b/>
          <w:bCs/>
          <w:color w:val="000000"/>
          <w:sz w:val="22"/>
          <w:szCs w:val="22"/>
        </w:rPr>
        <w:t>🏡 Tell Us if Your Circumstances Change</w:t>
      </w:r>
    </w:p>
    <w:p w14:paraId="77202EE6"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Please let Jubilee Childcare Centre know if there are any changes to your circumstances that could affect your funding eligibility.</w:t>
      </w:r>
    </w:p>
    <w:p w14:paraId="4497A63D" w14:textId="77777777" w:rsidR="00A464EB" w:rsidRPr="00A21491" w:rsidRDefault="00A464EB" w:rsidP="00A21491">
      <w:pPr>
        <w:pStyle w:val="PolicyHeading1"/>
        <w:spacing w:line="276" w:lineRule="auto"/>
        <w:rPr>
          <w:rFonts w:eastAsia="Calibri"/>
          <w:lang w:eastAsia="en-US"/>
        </w:rPr>
      </w:pPr>
      <w:r w:rsidRPr="00A21491">
        <w:rPr>
          <w:rFonts w:eastAsia="Calibri"/>
          <w:lang w:eastAsia="en-US"/>
        </w:rPr>
        <w:t>Need Help?</w:t>
      </w:r>
    </w:p>
    <w:p w14:paraId="08D13CB8" w14:textId="77777777"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 xml:space="preserve">If you are unsure which </w:t>
      </w:r>
      <w:proofErr w:type="gramStart"/>
      <w:r w:rsidRPr="00A21491">
        <w:rPr>
          <w:rFonts w:ascii="Lucida Sans" w:eastAsia="Lucida Sans" w:hAnsi="Lucida Sans" w:cs="Lucida Sans"/>
          <w:color w:val="000000"/>
          <w:sz w:val="22"/>
          <w:szCs w:val="22"/>
        </w:rPr>
        <w:t>funding</w:t>
      </w:r>
      <w:proofErr w:type="gramEnd"/>
      <w:r w:rsidRPr="00A21491">
        <w:rPr>
          <w:rFonts w:ascii="Lucida Sans" w:eastAsia="Lucida Sans" w:hAnsi="Lucida Sans" w:cs="Lucida Sans"/>
          <w:color w:val="000000"/>
          <w:sz w:val="22"/>
          <w:szCs w:val="22"/>
        </w:rPr>
        <w:t xml:space="preserve"> you may be entitled to, please speak to a member of the Jubilee Childcare Centre team. We will be happy to explain the nursery's funding arrangements and help you understand what information we need from you.</w:t>
      </w:r>
    </w:p>
    <w:p w14:paraId="1B28D72E" w14:textId="1A430B23" w:rsidR="00A464EB" w:rsidRPr="00A21491" w:rsidRDefault="00A464EB" w:rsidP="00A464EB">
      <w:pPr>
        <w:pStyle w:val="NormalWeb"/>
        <w:rPr>
          <w:rFonts w:ascii="Lucida Sans" w:eastAsia="Lucida Sans" w:hAnsi="Lucida Sans" w:cs="Lucida Sans"/>
          <w:color w:val="000000"/>
          <w:sz w:val="22"/>
          <w:szCs w:val="22"/>
        </w:rPr>
      </w:pPr>
      <w:r w:rsidRPr="00A21491">
        <w:rPr>
          <w:rFonts w:ascii="Lucida Sans" w:eastAsia="Lucida Sans" w:hAnsi="Lucida Sans" w:cs="Lucida Sans"/>
          <w:color w:val="000000"/>
          <w:sz w:val="22"/>
          <w:szCs w:val="22"/>
        </w:rPr>
        <w:t xml:space="preserve">For questions about eligibility, applications or technical problems with your government childcare account, you should contact the relevant government/KCC service </w:t>
      </w:r>
      <w:proofErr w:type="spellStart"/>
      <w:proofErr w:type="gramStart"/>
      <w:r w:rsidRPr="00A21491">
        <w:rPr>
          <w:rFonts w:ascii="Lucida Sans" w:eastAsia="Lucida Sans" w:hAnsi="Lucida Sans" w:cs="Lucida Sans"/>
          <w:color w:val="000000"/>
          <w:sz w:val="22"/>
          <w:szCs w:val="22"/>
        </w:rPr>
        <w:t>directly.Kent</w:t>
      </w:r>
      <w:proofErr w:type="spellEnd"/>
      <w:proofErr w:type="gramEnd"/>
      <w:r w:rsidRPr="00A21491">
        <w:rPr>
          <w:rFonts w:ascii="Lucida Sans" w:eastAsia="Lucida Sans" w:hAnsi="Lucida Sans" w:cs="Lucida Sans"/>
          <w:color w:val="000000"/>
          <w:sz w:val="22"/>
          <w:szCs w:val="22"/>
        </w:rPr>
        <w:t xml:space="preserve"> County Council – Childcare Funding</w:t>
      </w:r>
    </w:p>
    <w:p w14:paraId="08D3CE3D" w14:textId="77777777" w:rsidR="00A464EB" w:rsidRPr="000934D2" w:rsidRDefault="00A464EB" w:rsidP="00A464EB">
      <w:pPr>
        <w:pStyle w:val="NormalWeb"/>
        <w:rPr>
          <w:rFonts w:ascii="Lucida Sans" w:eastAsia="Lucida Sans" w:hAnsi="Lucida Sans" w:cs="Lucida Sans"/>
          <w:color w:val="000000"/>
          <w:sz w:val="22"/>
          <w:szCs w:val="22"/>
        </w:rPr>
      </w:pPr>
      <w:r w:rsidRPr="000934D2">
        <w:rPr>
          <w:rFonts w:ascii="Lucida Sans" w:eastAsia="Lucida Sans" w:hAnsi="Lucida Sans" w:cs="Lucida Sans"/>
          <w:b/>
          <w:bCs/>
          <w:color w:val="000000"/>
          <w:sz w:val="22"/>
          <w:szCs w:val="22"/>
        </w:rPr>
        <w:t>KCC childcare funding information:</w:t>
      </w:r>
      <w:r w:rsidRPr="000934D2">
        <w:rPr>
          <w:rFonts w:ascii="Lucida Sans" w:eastAsia="Lucida Sans" w:hAnsi="Lucida Sans" w:cs="Lucida Sans"/>
          <w:color w:val="000000"/>
          <w:sz w:val="22"/>
          <w:szCs w:val="22"/>
        </w:rPr>
        <w:t xml:space="preserve"> </w:t>
      </w:r>
      <w:hyperlink r:id="rId7" w:history="1">
        <w:r w:rsidRPr="000934D2">
          <w:rPr>
            <w:rFonts w:ascii="Lucida Sans" w:eastAsia="Lucida Sans" w:hAnsi="Lucida Sans" w:cs="Lucida Sans"/>
            <w:color w:val="000000"/>
            <w:sz w:val="22"/>
            <w:szCs w:val="22"/>
          </w:rPr>
          <w:t>Kent County Council – Help with childcare costs</w:t>
        </w:r>
      </w:hyperlink>
    </w:p>
    <w:p w14:paraId="409BBB6C" w14:textId="77777777" w:rsidR="00A464EB" w:rsidRPr="000934D2" w:rsidRDefault="00A464EB" w:rsidP="00A464EB">
      <w:pPr>
        <w:pStyle w:val="NormalWeb"/>
        <w:rPr>
          <w:rFonts w:ascii="Lucida Sans" w:eastAsia="Lucida Sans" w:hAnsi="Lucida Sans" w:cs="Lucida Sans"/>
          <w:color w:val="000000"/>
          <w:sz w:val="22"/>
          <w:szCs w:val="22"/>
        </w:rPr>
      </w:pPr>
      <w:r w:rsidRPr="000934D2">
        <w:rPr>
          <w:rFonts w:ascii="Lucida Sans" w:eastAsia="Lucida Sans" w:hAnsi="Lucida Sans" w:cs="Lucida Sans"/>
          <w:b/>
          <w:bCs/>
          <w:color w:val="000000"/>
          <w:sz w:val="22"/>
          <w:szCs w:val="22"/>
        </w:rPr>
        <w:t>HMRC Childcare Services Helpline:</w:t>
      </w:r>
      <w:r w:rsidRPr="000934D2">
        <w:rPr>
          <w:rFonts w:ascii="Lucida Sans" w:eastAsia="Lucida Sans" w:hAnsi="Lucida Sans" w:cs="Lucida Sans"/>
          <w:color w:val="000000"/>
          <w:sz w:val="22"/>
          <w:szCs w:val="22"/>
        </w:rPr>
        <w:t xml:space="preserve"> 0300 123 4097</w:t>
      </w:r>
    </w:p>
    <w:p w14:paraId="31720018" w14:textId="77777777" w:rsidR="00A464EB" w:rsidRPr="000934D2" w:rsidRDefault="00A464EB" w:rsidP="00A464EB">
      <w:pPr>
        <w:pStyle w:val="NormalWeb"/>
        <w:rPr>
          <w:rFonts w:ascii="Lucida Sans" w:eastAsia="Lucida Sans" w:hAnsi="Lucida Sans" w:cs="Lucida Sans"/>
          <w:color w:val="000000"/>
          <w:sz w:val="22"/>
          <w:szCs w:val="22"/>
        </w:rPr>
      </w:pPr>
      <w:r w:rsidRPr="000934D2">
        <w:rPr>
          <w:rFonts w:ascii="Lucida Sans" w:eastAsia="Lucida Sans" w:hAnsi="Lucida Sans" w:cs="Lucida Sans"/>
          <w:b/>
          <w:bCs/>
          <w:color w:val="000000"/>
          <w:sz w:val="22"/>
          <w:szCs w:val="22"/>
        </w:rPr>
        <w:t>Kent County Council Childcare Funding:</w:t>
      </w:r>
      <w:r w:rsidRPr="000934D2">
        <w:rPr>
          <w:rFonts w:ascii="Lucida Sans" w:eastAsia="Lucida Sans" w:hAnsi="Lucida Sans" w:cs="Lucida Sans"/>
          <w:color w:val="000000"/>
          <w:sz w:val="22"/>
          <w:szCs w:val="22"/>
        </w:rPr>
        <w:t xml:space="preserve"> 03000 41 23 23</w:t>
      </w:r>
    </w:p>
    <w:p w14:paraId="7D7A54BC" w14:textId="0F37157F" w:rsidR="00A464EB" w:rsidRDefault="00A464EB" w:rsidP="00A464EB">
      <w:pPr>
        <w:pStyle w:val="NormalWeb"/>
      </w:pPr>
      <w:r w:rsidRPr="000934D2">
        <w:rPr>
          <w:rFonts w:ascii="Lucida Sans" w:eastAsia="Lucida Sans" w:hAnsi="Lucida Sans" w:cs="Lucida Sans"/>
          <w:b/>
          <w:bCs/>
          <w:color w:val="000000"/>
          <w:sz w:val="22"/>
          <w:szCs w:val="22"/>
        </w:rPr>
        <w:t>Jubilee Childcare Centre</w:t>
      </w:r>
      <w:r w:rsidR="00E459DA" w:rsidRPr="000934D2">
        <w:rPr>
          <w:rFonts w:ascii="Lucida Sans" w:eastAsia="Lucida Sans" w:hAnsi="Lucida Sans" w:cs="Lucida Sans"/>
          <w:b/>
          <w:bCs/>
          <w:color w:val="000000"/>
          <w:sz w:val="22"/>
          <w:szCs w:val="22"/>
        </w:rPr>
        <w:t>:</w:t>
      </w:r>
      <w:r w:rsidR="00E459DA" w:rsidRPr="000934D2">
        <w:rPr>
          <w:rFonts w:ascii="Lucida Sans" w:eastAsia="Lucida Sans" w:hAnsi="Lucida Sans" w:cs="Lucida Sans"/>
          <w:color w:val="000000"/>
          <w:sz w:val="22"/>
          <w:szCs w:val="22"/>
        </w:rPr>
        <w:t xml:space="preserve">  </w:t>
      </w:r>
      <w:proofErr w:type="gramStart"/>
      <w:r w:rsidR="00E459DA" w:rsidRPr="000934D2">
        <w:rPr>
          <w:rFonts w:ascii="Lucida Sans" w:eastAsia="Lucida Sans" w:hAnsi="Lucida Sans" w:cs="Lucida Sans"/>
          <w:color w:val="000000"/>
          <w:sz w:val="22"/>
          <w:szCs w:val="22"/>
        </w:rPr>
        <w:t>07947646558  /</w:t>
      </w:r>
      <w:proofErr w:type="gramEnd"/>
      <w:r w:rsidR="00E459DA" w:rsidRPr="000934D2">
        <w:rPr>
          <w:rFonts w:ascii="Lucida Sans" w:eastAsia="Lucida Sans" w:hAnsi="Lucida Sans" w:cs="Lucida Sans"/>
          <w:color w:val="000000"/>
          <w:sz w:val="22"/>
          <w:szCs w:val="22"/>
        </w:rPr>
        <w:t xml:space="preserve">  </w:t>
      </w:r>
      <w:hyperlink r:id="rId8" w:history="1">
        <w:r w:rsidR="00E459DA" w:rsidRPr="000934D2">
          <w:rPr>
            <w:rFonts w:ascii="Lucida Sans" w:eastAsia="Lucida Sans" w:hAnsi="Lucida Sans" w:cs="Lucida Sans"/>
            <w:color w:val="000000"/>
          </w:rPr>
          <w:t>jcc@jubileeprimaryschool.org.uk</w:t>
        </w:r>
      </w:hyperlink>
      <w:r w:rsidR="00E459DA">
        <w:rPr>
          <w:rFonts w:ascii="DM Sans" w:eastAsiaTheme="minorHAnsi" w:hAnsi="DM Sans" w:cstheme="minorBidi"/>
          <w:b/>
          <w:bCs/>
          <w:kern w:val="2"/>
          <w:sz w:val="22"/>
          <w:szCs w:val="22"/>
          <w:lang w:val="en-US" w:eastAsia="en-US"/>
          <w14:ligatures w14:val="standardContextual"/>
        </w:rPr>
        <w:t xml:space="preserve"> </w:t>
      </w:r>
      <w:r w:rsidRPr="00E459DA">
        <w:rPr>
          <w:rFonts w:ascii="DM Sans" w:eastAsiaTheme="minorHAnsi" w:hAnsi="DM Sans" w:cstheme="minorBidi"/>
          <w:kern w:val="2"/>
          <w:sz w:val="22"/>
          <w:szCs w:val="22"/>
          <w:lang w:val="en-US" w:eastAsia="en-US"/>
          <w14:ligatures w14:val="standardContextual"/>
        </w:rPr>
        <w:br/>
      </w:r>
      <w:r w:rsidRPr="00E459DA">
        <w:rPr>
          <w:rFonts w:ascii="DM Sans" w:eastAsiaTheme="minorHAnsi" w:hAnsi="DM Sans" w:cstheme="minorBidi"/>
          <w:kern w:val="2"/>
          <w:sz w:val="22"/>
          <w:szCs w:val="22"/>
          <w:lang w:val="en-US" w:eastAsia="en-US"/>
          <w14:ligatures w14:val="standardContextual"/>
        </w:rPr>
        <w:br/>
      </w:r>
    </w:p>
    <w:sectPr w:rsidR="00A464EB" w:rsidSect="000934D2">
      <w:headerReference w:type="default" r:id="rId9"/>
      <w:pgSz w:w="11906" w:h="16838"/>
      <w:pgMar w:top="993" w:right="1133"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3EE48" w14:textId="77777777" w:rsidR="00A464EB" w:rsidRDefault="00A464EB" w:rsidP="00A464EB">
      <w:pPr>
        <w:spacing w:after="0" w:line="240" w:lineRule="auto"/>
      </w:pPr>
      <w:r>
        <w:separator/>
      </w:r>
    </w:p>
  </w:endnote>
  <w:endnote w:type="continuationSeparator" w:id="0">
    <w:p w14:paraId="194BF38F" w14:textId="77777777" w:rsidR="00A464EB" w:rsidRDefault="00A464EB" w:rsidP="00A46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M Sans">
    <w:altName w:val="Calibri"/>
    <w:charset w:val="00"/>
    <w:family w:val="auto"/>
    <w:pitch w:val="variable"/>
    <w:sig w:usb0="8000002F" w:usb1="5000205B" w:usb2="00000000" w:usb3="00000000" w:csb0="00000093"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4BCF6" w14:textId="77777777" w:rsidR="00A464EB" w:rsidRDefault="00A464EB" w:rsidP="00A464EB">
      <w:pPr>
        <w:spacing w:after="0" w:line="240" w:lineRule="auto"/>
      </w:pPr>
      <w:r>
        <w:separator/>
      </w:r>
    </w:p>
  </w:footnote>
  <w:footnote w:type="continuationSeparator" w:id="0">
    <w:p w14:paraId="05DD1810" w14:textId="77777777" w:rsidR="00A464EB" w:rsidRDefault="00A464EB" w:rsidP="00A464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120FE" w14:textId="7AA4577A" w:rsidR="00A464EB" w:rsidRDefault="00A072F8" w:rsidP="00A21491">
    <w:pPr>
      <w:pStyle w:val="Header"/>
      <w:jc w:val="center"/>
    </w:pPr>
    <w:r>
      <w:rPr>
        <w:noProof/>
      </w:rPr>
      <w:drawing>
        <wp:inline distT="0" distB="0" distL="0" distR="0" wp14:anchorId="0DBCEF24" wp14:editId="242EE975">
          <wp:extent cx="2471057" cy="838200"/>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3325" t="27164" r="2274" b="30141"/>
                  <a:stretch/>
                </pic:blipFill>
                <pic:spPr bwMode="auto">
                  <a:xfrm>
                    <a:off x="0" y="0"/>
                    <a:ext cx="2548097" cy="864333"/>
                  </a:xfrm>
                  <a:prstGeom prst="rect">
                    <a:avLst/>
                  </a:prstGeom>
                  <a:noFill/>
                  <a:ln>
                    <a:noFill/>
                  </a:ln>
                  <a:extLst>
                    <a:ext uri="{53640926-AAD7-44D8-BBD7-CCE9431645EC}">
                      <a14:shadowObscured xmlns:a14="http://schemas.microsoft.com/office/drawing/2010/main"/>
                    </a:ext>
                  </a:extLst>
                </pic:spPr>
              </pic:pic>
            </a:graphicData>
          </a:graphic>
        </wp:inline>
      </w:drawing>
    </w:r>
  </w:p>
  <w:p w14:paraId="48731574" w14:textId="77777777" w:rsidR="00A464EB" w:rsidRDefault="00A464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AFC"/>
    <w:multiLevelType w:val="multilevel"/>
    <w:tmpl w:val="958C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86332"/>
    <w:multiLevelType w:val="hybridMultilevel"/>
    <w:tmpl w:val="809EA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5507E0"/>
    <w:multiLevelType w:val="multilevel"/>
    <w:tmpl w:val="9C445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FA1038"/>
    <w:multiLevelType w:val="hybridMultilevel"/>
    <w:tmpl w:val="C08C4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8B0CA6"/>
    <w:multiLevelType w:val="multilevel"/>
    <w:tmpl w:val="CA1E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186B7C"/>
    <w:multiLevelType w:val="hybridMultilevel"/>
    <w:tmpl w:val="6F547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F359A8"/>
    <w:multiLevelType w:val="hybridMultilevel"/>
    <w:tmpl w:val="7A98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404C8C"/>
    <w:multiLevelType w:val="multilevel"/>
    <w:tmpl w:val="948C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4"/>
  </w:num>
  <w:num w:numId="4">
    <w:abstractNumId w:val="0"/>
  </w:num>
  <w:num w:numId="5">
    <w:abstractNumId w:val="5"/>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4EB"/>
    <w:rsid w:val="00063413"/>
    <w:rsid w:val="000934D2"/>
    <w:rsid w:val="00A072F8"/>
    <w:rsid w:val="00A21491"/>
    <w:rsid w:val="00A464EB"/>
    <w:rsid w:val="00B730B3"/>
    <w:rsid w:val="00E45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FBA8F1"/>
  <w15:chartTrackingRefBased/>
  <w15:docId w15:val="{05DD8310-AAF8-41D6-91E3-773440620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464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464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A464E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4EB"/>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rsid w:val="00A464E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464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464EB"/>
    <w:rPr>
      <w:b/>
      <w:bCs/>
    </w:rPr>
  </w:style>
  <w:style w:type="character" w:styleId="Emphasis">
    <w:name w:val="Emphasis"/>
    <w:basedOn w:val="DefaultParagraphFont"/>
    <w:uiPriority w:val="20"/>
    <w:qFormat/>
    <w:rsid w:val="00A464EB"/>
    <w:rPr>
      <w:i/>
      <w:iCs/>
    </w:rPr>
  </w:style>
  <w:style w:type="character" w:customStyle="1" w:styleId="Heading2Char">
    <w:name w:val="Heading 2 Char"/>
    <w:basedOn w:val="DefaultParagraphFont"/>
    <w:link w:val="Heading2"/>
    <w:uiPriority w:val="9"/>
    <w:semiHidden/>
    <w:rsid w:val="00A464E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464EB"/>
    <w:rPr>
      <w:color w:val="0000FF"/>
      <w:u w:val="single"/>
    </w:rPr>
  </w:style>
  <w:style w:type="paragraph" w:styleId="NoSpacing">
    <w:name w:val="No Spacing"/>
    <w:uiPriority w:val="1"/>
    <w:qFormat/>
    <w:rsid w:val="00A464EB"/>
    <w:pPr>
      <w:spacing w:after="0" w:line="240" w:lineRule="auto"/>
    </w:pPr>
    <w:rPr>
      <w:kern w:val="2"/>
      <w14:ligatures w14:val="standardContextual"/>
    </w:rPr>
  </w:style>
  <w:style w:type="paragraph" w:styleId="Header">
    <w:name w:val="header"/>
    <w:basedOn w:val="Normal"/>
    <w:link w:val="HeaderChar"/>
    <w:uiPriority w:val="99"/>
    <w:unhideWhenUsed/>
    <w:rsid w:val="00A4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4EB"/>
  </w:style>
  <w:style w:type="paragraph" w:styleId="Footer">
    <w:name w:val="footer"/>
    <w:basedOn w:val="Normal"/>
    <w:link w:val="FooterChar"/>
    <w:uiPriority w:val="99"/>
    <w:unhideWhenUsed/>
    <w:rsid w:val="00A46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4EB"/>
  </w:style>
  <w:style w:type="character" w:styleId="UnresolvedMention">
    <w:name w:val="Unresolved Mention"/>
    <w:basedOn w:val="DefaultParagraphFont"/>
    <w:uiPriority w:val="99"/>
    <w:semiHidden/>
    <w:unhideWhenUsed/>
    <w:rsid w:val="00E459DA"/>
    <w:rPr>
      <w:color w:val="605E5C"/>
      <w:shd w:val="clear" w:color="auto" w:fill="E1DFDD"/>
    </w:rPr>
  </w:style>
  <w:style w:type="paragraph" w:customStyle="1" w:styleId="Title2">
    <w:name w:val="Title 2"/>
    <w:basedOn w:val="Normal"/>
    <w:link w:val="Title2Char"/>
    <w:qFormat/>
    <w:rsid w:val="00A21491"/>
    <w:pPr>
      <w:spacing w:after="120" w:line="240" w:lineRule="auto"/>
    </w:pPr>
    <w:rPr>
      <w:rFonts w:ascii="Lucida Sans" w:eastAsia="Times New Roman" w:hAnsi="Lucida Sans" w:cs="Times New Roman"/>
      <w:b/>
      <w:sz w:val="56"/>
      <w:szCs w:val="24"/>
      <w:lang w:eastAsia="en-GB"/>
    </w:rPr>
  </w:style>
  <w:style w:type="character" w:customStyle="1" w:styleId="Title2Char">
    <w:name w:val="Title 2 Char"/>
    <w:link w:val="Title2"/>
    <w:rsid w:val="00A21491"/>
    <w:rPr>
      <w:rFonts w:ascii="Lucida Sans" w:eastAsia="Times New Roman" w:hAnsi="Lucida Sans" w:cs="Times New Roman"/>
      <w:b/>
      <w:sz w:val="56"/>
      <w:szCs w:val="24"/>
      <w:lang w:eastAsia="en-GB"/>
    </w:rPr>
  </w:style>
  <w:style w:type="paragraph" w:customStyle="1" w:styleId="PolicyHeading1">
    <w:name w:val="Policy Heading 1"/>
    <w:basedOn w:val="Heading1"/>
    <w:link w:val="PolicyHeading1Char"/>
    <w:qFormat/>
    <w:rsid w:val="00A21491"/>
    <w:pPr>
      <w:keepNext/>
      <w:spacing w:before="360" w:beforeAutospacing="0" w:after="120" w:afterAutospacing="0"/>
    </w:pPr>
    <w:rPr>
      <w:rFonts w:ascii="Lucida Sans" w:hAnsi="Lucida Sans" w:cs="Arial"/>
      <w:kern w:val="32"/>
      <w:sz w:val="28"/>
      <w:szCs w:val="32"/>
    </w:rPr>
  </w:style>
  <w:style w:type="character" w:customStyle="1" w:styleId="PolicyHeading1Char">
    <w:name w:val="Policy Heading 1 Char"/>
    <w:basedOn w:val="Heading1Char"/>
    <w:link w:val="PolicyHeading1"/>
    <w:rsid w:val="00A21491"/>
    <w:rPr>
      <w:rFonts w:ascii="Lucida Sans" w:eastAsia="Times New Roman" w:hAnsi="Lucida Sans" w:cs="Arial"/>
      <w:b/>
      <w:bCs/>
      <w:kern w:val="32"/>
      <w:sz w:val="28"/>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601108">
      <w:bodyDiv w:val="1"/>
      <w:marLeft w:val="0"/>
      <w:marRight w:val="0"/>
      <w:marTop w:val="0"/>
      <w:marBottom w:val="0"/>
      <w:divBdr>
        <w:top w:val="none" w:sz="0" w:space="0" w:color="auto"/>
        <w:left w:val="none" w:sz="0" w:space="0" w:color="auto"/>
        <w:bottom w:val="none" w:sz="0" w:space="0" w:color="auto"/>
        <w:right w:val="none" w:sz="0" w:space="0" w:color="auto"/>
      </w:divBdr>
    </w:div>
    <w:div w:id="923412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cc@jubileeprimaryschool.org.uk" TargetMode="External"/><Relationship Id="rId3" Type="http://schemas.openxmlformats.org/officeDocument/2006/relationships/settings" Target="settings.xml"/><Relationship Id="rId7" Type="http://schemas.openxmlformats.org/officeDocument/2006/relationships/hyperlink" Target="https://www.kent.gov.uk/education-and-children/childcare-and-pre-school/help-with-childcare-costs?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1057</Words>
  <Characters>6029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Molloy</dc:creator>
  <cp:keywords/>
  <dc:description/>
  <cp:lastModifiedBy>Nicola Molloy</cp:lastModifiedBy>
  <cp:revision>3</cp:revision>
  <dcterms:created xsi:type="dcterms:W3CDTF">2026-09-04T09:03:00Z</dcterms:created>
  <dcterms:modified xsi:type="dcterms:W3CDTF">2026-09-07T14:06:00Z</dcterms:modified>
</cp:coreProperties>
</file>